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B2DE52" w14:textId="1D088DE4" w:rsidR="00C55818" w:rsidRPr="00F8661B" w:rsidRDefault="005A1E0A" w:rsidP="00922320">
      <w:pPr>
        <w:widowControl w:val="0"/>
        <w:spacing w:after="240" w:line="360" w:lineRule="atLeast"/>
        <w:ind w:left="57" w:right="2160"/>
        <w:jc w:val="both"/>
        <w:outlineLvl w:val="0"/>
        <w:rPr>
          <w:rFonts w:ascii="Arial" w:hAnsi="Arial" w:cs="Arial"/>
          <w:sz w:val="20"/>
          <w:szCs w:val="20"/>
        </w:rPr>
      </w:pPr>
      <w:r w:rsidRPr="00F8661B">
        <w:rPr>
          <w:rFonts w:ascii="Arial" w:hAnsi="Arial" w:cs="Arial"/>
          <w:sz w:val="20"/>
          <w:szCs w:val="20"/>
        </w:rPr>
        <w:t>Seite 1/</w:t>
      </w:r>
      <w:r w:rsidR="00F64172">
        <w:rPr>
          <w:rFonts w:ascii="Arial" w:hAnsi="Arial" w:cs="Arial"/>
          <w:sz w:val="20"/>
          <w:szCs w:val="20"/>
        </w:rPr>
        <w:t>2</w:t>
      </w:r>
    </w:p>
    <w:p w14:paraId="7907DFF4" w14:textId="0D203196" w:rsidR="00FA00CA" w:rsidRDefault="00703B0E" w:rsidP="00922320">
      <w:pPr>
        <w:widowControl w:val="0"/>
        <w:spacing w:after="240" w:line="360" w:lineRule="atLeast"/>
        <w:ind w:left="57" w:right="2160"/>
        <w:jc w:val="both"/>
        <w:rPr>
          <w:rFonts w:ascii="Arial" w:hAnsi="Arial" w:cs="Arial"/>
          <w:b/>
          <w:sz w:val="24"/>
          <w:szCs w:val="28"/>
        </w:rPr>
      </w:pPr>
      <w:r w:rsidRPr="00344F51">
        <w:rPr>
          <w:rFonts w:ascii="Arial" w:hAnsi="Arial" w:cs="Arial"/>
          <w:noProof/>
          <w:sz w:val="18"/>
          <w:szCs w:val="20"/>
        </w:rPr>
        <mc:AlternateContent>
          <mc:Choice Requires="wps">
            <w:drawing>
              <wp:anchor distT="0" distB="0" distL="114300" distR="114300" simplePos="0" relativeHeight="251658240" behindDoc="0" locked="0" layoutInCell="1" allowOverlap="1" wp14:anchorId="291878CE" wp14:editId="28FB5B39">
                <wp:simplePos x="0" y="0"/>
                <wp:positionH relativeFrom="column">
                  <wp:posOffset>5308600</wp:posOffset>
                </wp:positionH>
                <wp:positionV relativeFrom="paragraph">
                  <wp:posOffset>92710</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06D667A6" w14:textId="77777777" w:rsidR="0068438E" w:rsidRPr="005411B1" w:rsidRDefault="0068438E" w:rsidP="0068438E">
                            <w:pPr>
                              <w:autoSpaceDE w:val="0"/>
                              <w:autoSpaceDN w:val="0"/>
                              <w:adjustRightInd w:val="0"/>
                              <w:spacing w:after="0" w:line="240" w:lineRule="auto"/>
                              <w:rPr>
                                <w:rFonts w:ascii="Arial" w:hAnsi="Arial" w:cs="Arial"/>
                                <w:bCs/>
                                <w:color w:val="5A5A5A"/>
                                <w:sz w:val="13"/>
                                <w:szCs w:val="13"/>
                              </w:rPr>
                            </w:pPr>
                            <w:r w:rsidRPr="005411B1">
                              <w:rPr>
                                <w:rFonts w:ascii="Arial" w:hAnsi="Arial" w:cs="Arial"/>
                                <w:bCs/>
                                <w:color w:val="5A5A5A"/>
                                <w:sz w:val="13"/>
                                <w:szCs w:val="13"/>
                              </w:rPr>
                              <w:t>ABUS Pfaffenhain GmbH</w:t>
                            </w:r>
                          </w:p>
                          <w:p w14:paraId="6A52FEEE" w14:textId="77777777" w:rsidR="0068438E" w:rsidRPr="005411B1" w:rsidRDefault="0068438E" w:rsidP="0068438E">
                            <w:pPr>
                              <w:autoSpaceDE w:val="0"/>
                              <w:autoSpaceDN w:val="0"/>
                              <w:adjustRightInd w:val="0"/>
                              <w:spacing w:after="0" w:line="240" w:lineRule="auto"/>
                              <w:rPr>
                                <w:rFonts w:ascii="Arial" w:hAnsi="Arial" w:cs="Arial"/>
                                <w:bCs/>
                                <w:color w:val="5A5A5A"/>
                                <w:sz w:val="13"/>
                                <w:szCs w:val="13"/>
                              </w:rPr>
                            </w:pPr>
                            <w:r w:rsidRPr="005411B1">
                              <w:rPr>
                                <w:rFonts w:ascii="Arial" w:hAnsi="Arial" w:cs="Arial"/>
                                <w:bCs/>
                                <w:color w:val="5A5A5A"/>
                                <w:sz w:val="13"/>
                                <w:szCs w:val="13"/>
                              </w:rPr>
                              <w:t>Fabrikstrasse 1</w:t>
                            </w:r>
                          </w:p>
                          <w:p w14:paraId="0D0AD013" w14:textId="77777777" w:rsidR="0068438E" w:rsidRPr="005411B1" w:rsidRDefault="0068438E" w:rsidP="0068438E">
                            <w:pPr>
                              <w:autoSpaceDE w:val="0"/>
                              <w:autoSpaceDN w:val="0"/>
                              <w:adjustRightInd w:val="0"/>
                              <w:spacing w:after="0" w:line="240" w:lineRule="auto"/>
                              <w:rPr>
                                <w:rFonts w:ascii="Arial" w:hAnsi="Arial" w:cs="Arial"/>
                                <w:bCs/>
                                <w:color w:val="5A5A5A"/>
                                <w:sz w:val="13"/>
                                <w:szCs w:val="13"/>
                              </w:rPr>
                            </w:pPr>
                            <w:r w:rsidRPr="005411B1">
                              <w:rPr>
                                <w:rFonts w:ascii="Arial" w:hAnsi="Arial" w:cs="Arial"/>
                                <w:bCs/>
                                <w:color w:val="5A5A5A"/>
                                <w:sz w:val="13"/>
                                <w:szCs w:val="13"/>
                              </w:rPr>
                              <w:t>09387 Jahnsdorf</w:t>
                            </w:r>
                          </w:p>
                          <w:p w14:paraId="72DD13AF" w14:textId="77777777" w:rsidR="0068438E" w:rsidRPr="005411B1" w:rsidRDefault="0068438E" w:rsidP="0068438E">
                            <w:pPr>
                              <w:autoSpaceDE w:val="0"/>
                              <w:autoSpaceDN w:val="0"/>
                              <w:adjustRightInd w:val="0"/>
                              <w:spacing w:after="0" w:line="240" w:lineRule="auto"/>
                              <w:rPr>
                                <w:rFonts w:ascii="Arial" w:hAnsi="Arial" w:cs="Arial"/>
                                <w:bCs/>
                                <w:color w:val="5A5A5A"/>
                                <w:sz w:val="13"/>
                                <w:szCs w:val="13"/>
                              </w:rPr>
                            </w:pPr>
                            <w:r w:rsidRPr="005411B1">
                              <w:rPr>
                                <w:rFonts w:ascii="Arial" w:hAnsi="Arial" w:cs="Arial"/>
                                <w:bCs/>
                                <w:color w:val="5A5A5A"/>
                                <w:sz w:val="13"/>
                                <w:szCs w:val="13"/>
                              </w:rPr>
                              <w:t>Germany</w:t>
                            </w:r>
                          </w:p>
                          <w:p w14:paraId="264915EA" w14:textId="77777777" w:rsidR="0068438E" w:rsidRPr="005411B1" w:rsidRDefault="0068438E" w:rsidP="0068438E">
                            <w:pPr>
                              <w:autoSpaceDE w:val="0"/>
                              <w:autoSpaceDN w:val="0"/>
                              <w:adjustRightInd w:val="0"/>
                              <w:spacing w:after="0" w:line="240" w:lineRule="auto"/>
                              <w:rPr>
                                <w:rFonts w:ascii="Arial" w:hAnsi="Arial" w:cs="Arial"/>
                                <w:bCs/>
                                <w:color w:val="5A5A5A"/>
                                <w:sz w:val="13"/>
                                <w:szCs w:val="13"/>
                                <w:lang w:val="en-US"/>
                              </w:rPr>
                            </w:pPr>
                            <w:r w:rsidRPr="005411B1">
                              <w:rPr>
                                <w:rFonts w:ascii="Arial" w:hAnsi="Arial" w:cs="Arial"/>
                                <w:bCs/>
                                <w:color w:val="5A5A5A"/>
                                <w:sz w:val="13"/>
                                <w:szCs w:val="13"/>
                                <w:lang w:val="en-US"/>
                              </w:rPr>
                              <w:t>www.abus.com</w:t>
                            </w:r>
                          </w:p>
                          <w:p w14:paraId="5CDA76DE" w14:textId="77777777" w:rsidR="0068438E" w:rsidRPr="005411B1" w:rsidRDefault="0068438E" w:rsidP="0068438E">
                            <w:pPr>
                              <w:autoSpaceDE w:val="0"/>
                              <w:autoSpaceDN w:val="0"/>
                              <w:adjustRightInd w:val="0"/>
                              <w:spacing w:after="0" w:line="240" w:lineRule="auto"/>
                              <w:rPr>
                                <w:rFonts w:ascii="Arial" w:hAnsi="Arial" w:cs="Arial"/>
                                <w:bCs/>
                                <w:color w:val="5A5A5A"/>
                                <w:sz w:val="13"/>
                                <w:szCs w:val="13"/>
                                <w:lang w:val="en-US"/>
                              </w:rPr>
                            </w:pPr>
                          </w:p>
                          <w:p w14:paraId="440EF9B7" w14:textId="77777777" w:rsidR="0068438E" w:rsidRPr="005411B1" w:rsidRDefault="0068438E" w:rsidP="0068438E">
                            <w:pPr>
                              <w:autoSpaceDE w:val="0"/>
                              <w:autoSpaceDN w:val="0"/>
                              <w:adjustRightInd w:val="0"/>
                              <w:spacing w:after="0" w:line="240" w:lineRule="auto"/>
                              <w:rPr>
                                <w:rFonts w:ascii="Arial" w:hAnsi="Arial" w:cs="Arial"/>
                                <w:b/>
                                <w:color w:val="5A5A5A"/>
                                <w:sz w:val="13"/>
                                <w:szCs w:val="13"/>
                                <w:lang w:val="en-US"/>
                              </w:rPr>
                            </w:pPr>
                            <w:r w:rsidRPr="005411B1">
                              <w:rPr>
                                <w:rFonts w:ascii="Arial" w:hAnsi="Arial" w:cs="Arial"/>
                                <w:b/>
                                <w:color w:val="5A5A5A"/>
                                <w:sz w:val="13"/>
                                <w:szCs w:val="13"/>
                                <w:lang w:val="en-US"/>
                              </w:rPr>
                              <w:t>Press contact</w:t>
                            </w:r>
                          </w:p>
                          <w:p w14:paraId="0D8EBDDF" w14:textId="77777777" w:rsidR="0068438E" w:rsidRPr="005411B1" w:rsidRDefault="0068438E" w:rsidP="0068438E">
                            <w:pPr>
                              <w:autoSpaceDE w:val="0"/>
                              <w:autoSpaceDN w:val="0"/>
                              <w:adjustRightInd w:val="0"/>
                              <w:spacing w:after="0" w:line="240" w:lineRule="auto"/>
                              <w:rPr>
                                <w:rFonts w:ascii="Arial" w:hAnsi="Arial" w:cs="Arial"/>
                                <w:bCs/>
                                <w:color w:val="5A5A5A"/>
                                <w:sz w:val="13"/>
                                <w:szCs w:val="13"/>
                                <w:lang w:val="en-US"/>
                              </w:rPr>
                            </w:pPr>
                            <w:r w:rsidRPr="005411B1">
                              <w:rPr>
                                <w:rFonts w:ascii="Arial" w:hAnsi="Arial" w:cs="Arial"/>
                                <w:bCs/>
                                <w:color w:val="5A5A5A"/>
                                <w:sz w:val="13"/>
                                <w:szCs w:val="13"/>
                                <w:lang w:val="en-US"/>
                              </w:rPr>
                              <w:t>Helen Kempe</w:t>
                            </w:r>
                          </w:p>
                          <w:p w14:paraId="3816C611" w14:textId="77777777" w:rsidR="0068438E" w:rsidRPr="005411B1" w:rsidRDefault="0068438E" w:rsidP="0068438E">
                            <w:pPr>
                              <w:autoSpaceDE w:val="0"/>
                              <w:autoSpaceDN w:val="0"/>
                              <w:adjustRightInd w:val="0"/>
                              <w:spacing w:after="0" w:line="240" w:lineRule="auto"/>
                              <w:rPr>
                                <w:rFonts w:ascii="Arial" w:hAnsi="Arial" w:cs="Arial"/>
                                <w:bCs/>
                                <w:color w:val="5A5A5A"/>
                                <w:sz w:val="13"/>
                                <w:szCs w:val="13"/>
                                <w:lang w:val="en-US"/>
                              </w:rPr>
                            </w:pPr>
                            <w:r w:rsidRPr="005411B1">
                              <w:rPr>
                                <w:rFonts w:ascii="Arial" w:hAnsi="Arial" w:cs="Arial"/>
                                <w:bCs/>
                                <w:color w:val="5A5A5A"/>
                                <w:sz w:val="13"/>
                                <w:szCs w:val="13"/>
                                <w:lang w:val="en-US"/>
                              </w:rPr>
                              <w:t xml:space="preserve">+49 37296 713-253 </w:t>
                            </w:r>
                          </w:p>
                          <w:p w14:paraId="5CB93A8A" w14:textId="77777777" w:rsidR="0068438E" w:rsidRPr="005411B1" w:rsidRDefault="0068438E" w:rsidP="0068438E">
                            <w:pPr>
                              <w:autoSpaceDE w:val="0"/>
                              <w:autoSpaceDN w:val="0"/>
                              <w:adjustRightInd w:val="0"/>
                              <w:spacing w:after="0" w:line="240" w:lineRule="auto"/>
                              <w:rPr>
                                <w:rFonts w:ascii="Arial" w:hAnsi="Arial" w:cs="Arial"/>
                                <w:bCs/>
                                <w:sz w:val="13"/>
                                <w:szCs w:val="13"/>
                                <w:lang w:val="en-US"/>
                              </w:rPr>
                            </w:pPr>
                            <w:r w:rsidRPr="005411B1">
                              <w:rPr>
                                <w:rFonts w:ascii="Arial" w:hAnsi="Arial" w:cs="Arial"/>
                                <w:bCs/>
                                <w:color w:val="5A5A5A"/>
                                <w:sz w:val="13"/>
                                <w:szCs w:val="13"/>
                                <w:lang w:val="en-US"/>
                              </w:rPr>
                              <w:t>presse@abus-pfaffenhain.de</w:t>
                            </w:r>
                          </w:p>
                          <w:p w14:paraId="49079B18" w14:textId="77777777" w:rsidR="0068438E" w:rsidRPr="005411B1" w:rsidRDefault="0068438E" w:rsidP="0068438E">
                            <w:pPr>
                              <w:rPr>
                                <w:rFonts w:ascii="Arial" w:hAnsi="Arial" w:cs="Arial"/>
                                <w:bCs/>
                                <w:sz w:val="13"/>
                                <w:szCs w:val="13"/>
                                <w:lang w:val="en-US"/>
                              </w:rPr>
                            </w:pPr>
                          </w:p>
                          <w:p w14:paraId="7E6CBFC5" w14:textId="22CA82C7" w:rsidR="00572C2B" w:rsidRPr="00D13E94" w:rsidRDefault="00572C2B" w:rsidP="00C52D24">
                            <w:pPr>
                              <w:rPr>
                                <w:rFonts w:ascii="Arial" w:hAnsi="Arial" w:cs="Arial"/>
                                <w:sz w:val="13"/>
                                <w:szCs w:val="1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7.3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" filled="f" stroked="f">
                <v:textbox>
                  <w:txbxContent>
                    <w:p w14:paraId="06D667A6" w14:textId="77777777" w:rsidR="0068438E" w:rsidRPr="005411B1" w:rsidRDefault="0068438E" w:rsidP="0068438E">
                      <w:pPr>
                        <w:autoSpaceDE w:val="0"/>
                        <w:autoSpaceDN w:val="0"/>
                        <w:adjustRightInd w:val="0"/>
                        <w:spacing w:after="0" w:line="240" w:lineRule="auto"/>
                        <w:rPr>
                          <w:rFonts w:ascii="Arial" w:hAnsi="Arial" w:cs="Arial"/>
                          <w:bCs/>
                          <w:color w:val="5A5A5A"/>
                          <w:sz w:val="13"/>
                          <w:szCs w:val="13"/>
                        </w:rPr>
                      </w:pPr>
                      <w:r w:rsidRPr="005411B1">
                        <w:rPr>
                          <w:rFonts w:ascii="Arial" w:hAnsi="Arial" w:cs="Arial"/>
                          <w:bCs/>
                          <w:color w:val="5A5A5A"/>
                          <w:sz w:val="13"/>
                          <w:szCs w:val="13"/>
                        </w:rPr>
                        <w:t>ABUS Pfaffenhain GmbH</w:t>
                      </w:r>
                    </w:p>
                    <w:p w14:paraId="6A52FEEE" w14:textId="77777777" w:rsidR="0068438E" w:rsidRPr="005411B1" w:rsidRDefault="0068438E" w:rsidP="0068438E">
                      <w:pPr>
                        <w:autoSpaceDE w:val="0"/>
                        <w:autoSpaceDN w:val="0"/>
                        <w:adjustRightInd w:val="0"/>
                        <w:spacing w:after="0" w:line="240" w:lineRule="auto"/>
                        <w:rPr>
                          <w:rFonts w:ascii="Arial" w:hAnsi="Arial" w:cs="Arial"/>
                          <w:bCs/>
                          <w:color w:val="5A5A5A"/>
                          <w:sz w:val="13"/>
                          <w:szCs w:val="13"/>
                        </w:rPr>
                      </w:pPr>
                      <w:r w:rsidRPr="005411B1">
                        <w:rPr>
                          <w:rFonts w:ascii="Arial" w:hAnsi="Arial" w:cs="Arial"/>
                          <w:bCs/>
                          <w:color w:val="5A5A5A"/>
                          <w:sz w:val="13"/>
                          <w:szCs w:val="13"/>
                        </w:rPr>
                        <w:t>Fabrikstrasse 1</w:t>
                      </w:r>
                    </w:p>
                    <w:p w14:paraId="0D0AD013" w14:textId="77777777" w:rsidR="0068438E" w:rsidRPr="005411B1" w:rsidRDefault="0068438E" w:rsidP="0068438E">
                      <w:pPr>
                        <w:autoSpaceDE w:val="0"/>
                        <w:autoSpaceDN w:val="0"/>
                        <w:adjustRightInd w:val="0"/>
                        <w:spacing w:after="0" w:line="240" w:lineRule="auto"/>
                        <w:rPr>
                          <w:rFonts w:ascii="Arial" w:hAnsi="Arial" w:cs="Arial"/>
                          <w:bCs/>
                          <w:color w:val="5A5A5A"/>
                          <w:sz w:val="13"/>
                          <w:szCs w:val="13"/>
                        </w:rPr>
                      </w:pPr>
                      <w:r w:rsidRPr="005411B1">
                        <w:rPr>
                          <w:rFonts w:ascii="Arial" w:hAnsi="Arial" w:cs="Arial"/>
                          <w:bCs/>
                          <w:color w:val="5A5A5A"/>
                          <w:sz w:val="13"/>
                          <w:szCs w:val="13"/>
                        </w:rPr>
                        <w:t>09387 Jahnsdorf</w:t>
                      </w:r>
                    </w:p>
                    <w:p w14:paraId="72DD13AF" w14:textId="77777777" w:rsidR="0068438E" w:rsidRPr="005411B1" w:rsidRDefault="0068438E" w:rsidP="0068438E">
                      <w:pPr>
                        <w:autoSpaceDE w:val="0"/>
                        <w:autoSpaceDN w:val="0"/>
                        <w:adjustRightInd w:val="0"/>
                        <w:spacing w:after="0" w:line="240" w:lineRule="auto"/>
                        <w:rPr>
                          <w:rFonts w:ascii="Arial" w:hAnsi="Arial" w:cs="Arial"/>
                          <w:bCs/>
                          <w:color w:val="5A5A5A"/>
                          <w:sz w:val="13"/>
                          <w:szCs w:val="13"/>
                        </w:rPr>
                      </w:pPr>
                      <w:r w:rsidRPr="005411B1">
                        <w:rPr>
                          <w:rFonts w:ascii="Arial" w:hAnsi="Arial" w:cs="Arial"/>
                          <w:bCs/>
                          <w:color w:val="5A5A5A"/>
                          <w:sz w:val="13"/>
                          <w:szCs w:val="13"/>
                        </w:rPr>
                        <w:t>Germany</w:t>
                      </w:r>
                    </w:p>
                    <w:p w14:paraId="264915EA" w14:textId="77777777" w:rsidR="0068438E" w:rsidRPr="005411B1" w:rsidRDefault="0068438E" w:rsidP="0068438E">
                      <w:pPr>
                        <w:autoSpaceDE w:val="0"/>
                        <w:autoSpaceDN w:val="0"/>
                        <w:adjustRightInd w:val="0"/>
                        <w:spacing w:after="0" w:line="240" w:lineRule="auto"/>
                        <w:rPr>
                          <w:rFonts w:ascii="Arial" w:hAnsi="Arial" w:cs="Arial"/>
                          <w:bCs/>
                          <w:color w:val="5A5A5A"/>
                          <w:sz w:val="13"/>
                          <w:szCs w:val="13"/>
                          <w:lang w:val="en-US"/>
                        </w:rPr>
                      </w:pPr>
                      <w:r w:rsidRPr="005411B1">
                        <w:rPr>
                          <w:rFonts w:ascii="Arial" w:hAnsi="Arial" w:cs="Arial"/>
                          <w:bCs/>
                          <w:color w:val="5A5A5A"/>
                          <w:sz w:val="13"/>
                          <w:szCs w:val="13"/>
                          <w:lang w:val="en-US"/>
                        </w:rPr>
                        <w:t>www.abus.com</w:t>
                      </w:r>
                    </w:p>
                    <w:p w14:paraId="5CDA76DE" w14:textId="77777777" w:rsidR="0068438E" w:rsidRPr="005411B1" w:rsidRDefault="0068438E" w:rsidP="0068438E">
                      <w:pPr>
                        <w:autoSpaceDE w:val="0"/>
                        <w:autoSpaceDN w:val="0"/>
                        <w:adjustRightInd w:val="0"/>
                        <w:spacing w:after="0" w:line="240" w:lineRule="auto"/>
                        <w:rPr>
                          <w:rFonts w:ascii="Arial" w:hAnsi="Arial" w:cs="Arial"/>
                          <w:bCs/>
                          <w:color w:val="5A5A5A"/>
                          <w:sz w:val="13"/>
                          <w:szCs w:val="13"/>
                          <w:lang w:val="en-US"/>
                        </w:rPr>
                      </w:pPr>
                    </w:p>
                    <w:p w14:paraId="440EF9B7" w14:textId="77777777" w:rsidR="0068438E" w:rsidRPr="005411B1" w:rsidRDefault="0068438E" w:rsidP="0068438E">
                      <w:pPr>
                        <w:autoSpaceDE w:val="0"/>
                        <w:autoSpaceDN w:val="0"/>
                        <w:adjustRightInd w:val="0"/>
                        <w:spacing w:after="0" w:line="240" w:lineRule="auto"/>
                        <w:rPr>
                          <w:rFonts w:ascii="Arial" w:hAnsi="Arial" w:cs="Arial"/>
                          <w:b/>
                          <w:color w:val="5A5A5A"/>
                          <w:sz w:val="13"/>
                          <w:szCs w:val="13"/>
                          <w:lang w:val="en-US"/>
                        </w:rPr>
                      </w:pPr>
                      <w:r w:rsidRPr="005411B1">
                        <w:rPr>
                          <w:rFonts w:ascii="Arial" w:hAnsi="Arial" w:cs="Arial"/>
                          <w:b/>
                          <w:color w:val="5A5A5A"/>
                          <w:sz w:val="13"/>
                          <w:szCs w:val="13"/>
                          <w:lang w:val="en-US"/>
                        </w:rPr>
                        <w:t>Press contact</w:t>
                      </w:r>
                    </w:p>
                    <w:p w14:paraId="0D8EBDDF" w14:textId="77777777" w:rsidR="0068438E" w:rsidRPr="005411B1" w:rsidRDefault="0068438E" w:rsidP="0068438E">
                      <w:pPr>
                        <w:autoSpaceDE w:val="0"/>
                        <w:autoSpaceDN w:val="0"/>
                        <w:adjustRightInd w:val="0"/>
                        <w:spacing w:after="0" w:line="240" w:lineRule="auto"/>
                        <w:rPr>
                          <w:rFonts w:ascii="Arial" w:hAnsi="Arial" w:cs="Arial"/>
                          <w:bCs/>
                          <w:color w:val="5A5A5A"/>
                          <w:sz w:val="13"/>
                          <w:szCs w:val="13"/>
                          <w:lang w:val="en-US"/>
                        </w:rPr>
                      </w:pPr>
                      <w:r w:rsidRPr="005411B1">
                        <w:rPr>
                          <w:rFonts w:ascii="Arial" w:hAnsi="Arial" w:cs="Arial"/>
                          <w:bCs/>
                          <w:color w:val="5A5A5A"/>
                          <w:sz w:val="13"/>
                          <w:szCs w:val="13"/>
                          <w:lang w:val="en-US"/>
                        </w:rPr>
                        <w:t>Helen Kempe</w:t>
                      </w:r>
                    </w:p>
                    <w:p w14:paraId="3816C611" w14:textId="77777777" w:rsidR="0068438E" w:rsidRPr="005411B1" w:rsidRDefault="0068438E" w:rsidP="0068438E">
                      <w:pPr>
                        <w:autoSpaceDE w:val="0"/>
                        <w:autoSpaceDN w:val="0"/>
                        <w:adjustRightInd w:val="0"/>
                        <w:spacing w:after="0" w:line="240" w:lineRule="auto"/>
                        <w:rPr>
                          <w:rFonts w:ascii="Arial" w:hAnsi="Arial" w:cs="Arial"/>
                          <w:bCs/>
                          <w:color w:val="5A5A5A"/>
                          <w:sz w:val="13"/>
                          <w:szCs w:val="13"/>
                          <w:lang w:val="en-US"/>
                        </w:rPr>
                      </w:pPr>
                      <w:r w:rsidRPr="005411B1">
                        <w:rPr>
                          <w:rFonts w:ascii="Arial" w:hAnsi="Arial" w:cs="Arial"/>
                          <w:bCs/>
                          <w:color w:val="5A5A5A"/>
                          <w:sz w:val="13"/>
                          <w:szCs w:val="13"/>
                          <w:lang w:val="en-US"/>
                        </w:rPr>
                        <w:t xml:space="preserve">+49 37296 713-253 </w:t>
                      </w:r>
                    </w:p>
                    <w:p w14:paraId="5CB93A8A" w14:textId="77777777" w:rsidR="0068438E" w:rsidRPr="005411B1" w:rsidRDefault="0068438E" w:rsidP="0068438E">
                      <w:pPr>
                        <w:autoSpaceDE w:val="0"/>
                        <w:autoSpaceDN w:val="0"/>
                        <w:adjustRightInd w:val="0"/>
                        <w:spacing w:after="0" w:line="240" w:lineRule="auto"/>
                        <w:rPr>
                          <w:rFonts w:ascii="Arial" w:hAnsi="Arial" w:cs="Arial"/>
                          <w:bCs/>
                          <w:sz w:val="13"/>
                          <w:szCs w:val="13"/>
                          <w:lang w:val="en-US"/>
                        </w:rPr>
                      </w:pPr>
                      <w:r w:rsidRPr="005411B1">
                        <w:rPr>
                          <w:rFonts w:ascii="Arial" w:hAnsi="Arial" w:cs="Arial"/>
                          <w:bCs/>
                          <w:color w:val="5A5A5A"/>
                          <w:sz w:val="13"/>
                          <w:szCs w:val="13"/>
                          <w:lang w:val="en-US"/>
                        </w:rPr>
                        <w:t>presse@abus</w:t>
                      </w:r>
                      <w:r w:rsidRPr="005411B1">
                        <w:rPr>
                          <w:rFonts w:ascii="Arial" w:hAnsi="Arial" w:cs="Arial"/>
                          <w:bCs/>
                          <w:color w:val="5A5A5A"/>
                          <w:sz w:val="13"/>
                          <w:szCs w:val="13"/>
                          <w:lang w:val="en-US"/>
                        </w:rPr>
                        <w:t>-</w:t>
                      </w:r>
                      <w:r w:rsidRPr="005411B1">
                        <w:rPr>
                          <w:rFonts w:ascii="Arial" w:hAnsi="Arial" w:cs="Arial"/>
                          <w:bCs/>
                          <w:color w:val="5A5A5A"/>
                          <w:sz w:val="13"/>
                          <w:szCs w:val="13"/>
                          <w:lang w:val="en-US"/>
                        </w:rPr>
                        <w:t>pfaffenhain.de</w:t>
                      </w:r>
                    </w:p>
                    <w:p w14:paraId="49079B18" w14:textId="77777777" w:rsidR="0068438E" w:rsidRPr="005411B1" w:rsidRDefault="0068438E" w:rsidP="0068438E">
                      <w:pPr>
                        <w:rPr>
                          <w:rFonts w:ascii="Arial" w:hAnsi="Arial" w:cs="Arial"/>
                          <w:bCs/>
                          <w:sz w:val="13"/>
                          <w:szCs w:val="13"/>
                          <w:lang w:val="en-US"/>
                        </w:rPr>
                      </w:pPr>
                    </w:p>
                    <w:p w14:paraId="7E6CBFC5" w14:textId="22CA82C7" w:rsidR="00572C2B" w:rsidRPr="00D13E94" w:rsidRDefault="00572C2B" w:rsidP="00C52D24">
                      <w:pPr>
                        <w:rPr>
                          <w:rFonts w:ascii="Arial" w:hAnsi="Arial" w:cs="Arial"/>
                          <w:sz w:val="13"/>
                          <w:szCs w:val="13"/>
                        </w:rPr>
                      </w:pPr>
                    </w:p>
                  </w:txbxContent>
                </v:textbox>
              </v:shape>
            </w:pict>
          </mc:Fallback>
        </mc:AlternateContent>
      </w:r>
      <w:r w:rsidR="00A2155D">
        <w:rPr>
          <w:rFonts w:ascii="Arial" w:hAnsi="Arial" w:cs="Arial"/>
          <w:b/>
          <w:sz w:val="24"/>
          <w:szCs w:val="28"/>
        </w:rPr>
        <w:t xml:space="preserve">ABUS </w:t>
      </w:r>
      <w:r w:rsidR="00161860">
        <w:rPr>
          <w:rFonts w:ascii="Arial" w:hAnsi="Arial" w:cs="Arial"/>
          <w:b/>
          <w:sz w:val="24"/>
          <w:szCs w:val="28"/>
        </w:rPr>
        <w:t>Magtec</w:t>
      </w:r>
      <w:r w:rsidR="008F6CC7">
        <w:rPr>
          <w:rFonts w:ascii="Arial" w:hAnsi="Arial" w:cs="Arial"/>
          <w:b/>
          <w:sz w:val="24"/>
          <w:szCs w:val="28"/>
        </w:rPr>
        <w:t xml:space="preserve"> – das Schließsystem für höchste Sicherheitsansprüche </w:t>
      </w:r>
      <w:r w:rsidR="00637853">
        <w:rPr>
          <w:rFonts w:ascii="Arial" w:hAnsi="Arial" w:cs="Arial"/>
          <w:b/>
          <w:sz w:val="24"/>
          <w:szCs w:val="28"/>
        </w:rPr>
        <w:t xml:space="preserve">bei </w:t>
      </w:r>
      <w:r w:rsidR="008F6CC7">
        <w:rPr>
          <w:rFonts w:ascii="Arial" w:hAnsi="Arial" w:cs="Arial"/>
          <w:b/>
          <w:sz w:val="24"/>
          <w:szCs w:val="28"/>
        </w:rPr>
        <w:t xml:space="preserve">maximaler Flexibilität </w:t>
      </w:r>
    </w:p>
    <w:p w14:paraId="376CFC6C" w14:textId="36101521" w:rsidR="003458D3" w:rsidRPr="003458D3" w:rsidRDefault="003458D3" w:rsidP="00922320">
      <w:pPr>
        <w:pStyle w:val="Listenabsatz"/>
        <w:numPr>
          <w:ilvl w:val="0"/>
          <w:numId w:val="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240" w:line="360" w:lineRule="atLeast"/>
        <w:ind w:left="57" w:right="2125" w:firstLine="0"/>
        <w:rPr>
          <w:rFonts w:ascii="Arial" w:hAnsi="Arial" w:cs="Arial"/>
          <w:b/>
          <w:color w:val="000000" w:themeColor="text1"/>
          <w:sz w:val="20"/>
          <w:szCs w:val="20"/>
        </w:rPr>
      </w:pPr>
      <w:r w:rsidRPr="003458D3">
        <w:rPr>
          <w:rFonts w:ascii="Arial" w:hAnsi="Arial" w:cs="Arial"/>
          <w:b/>
          <w:color w:val="000000" w:themeColor="text1"/>
          <w:sz w:val="20"/>
          <w:szCs w:val="20"/>
        </w:rPr>
        <w:t xml:space="preserve">High-End-Schlüsselkopierschutz </w:t>
      </w:r>
      <w:r>
        <w:rPr>
          <w:rFonts w:ascii="Arial" w:hAnsi="Arial" w:cs="Arial"/>
          <w:b/>
          <w:color w:val="000000" w:themeColor="text1"/>
          <w:sz w:val="20"/>
          <w:szCs w:val="20"/>
        </w:rPr>
        <w:t xml:space="preserve">dank </w:t>
      </w:r>
      <w:r w:rsidRPr="003458D3">
        <w:rPr>
          <w:rFonts w:ascii="Arial" w:hAnsi="Arial" w:cs="Arial"/>
          <w:b/>
          <w:color w:val="000000" w:themeColor="text1"/>
          <w:sz w:val="20"/>
          <w:szCs w:val="20"/>
        </w:rPr>
        <w:t>Magnet</w:t>
      </w:r>
    </w:p>
    <w:p w14:paraId="6B1C7FF1" w14:textId="5434530D" w:rsidR="003458D3" w:rsidRPr="003458D3" w:rsidRDefault="009470CA" w:rsidP="00922320">
      <w:pPr>
        <w:pStyle w:val="Listenabsatz"/>
        <w:numPr>
          <w:ilvl w:val="0"/>
          <w:numId w:val="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240" w:line="360" w:lineRule="atLeast"/>
        <w:ind w:left="57" w:right="2125" w:firstLine="0"/>
        <w:rPr>
          <w:rFonts w:ascii="Arial" w:hAnsi="Arial" w:cs="Arial"/>
          <w:b/>
          <w:color w:val="000000" w:themeColor="text1"/>
          <w:sz w:val="20"/>
          <w:szCs w:val="20"/>
        </w:rPr>
      </w:pPr>
      <w:r>
        <w:rPr>
          <w:rFonts w:ascii="Arial" w:hAnsi="Arial" w:cs="Arial"/>
          <w:b/>
          <w:color w:val="000000" w:themeColor="text1"/>
          <w:sz w:val="20"/>
          <w:szCs w:val="20"/>
        </w:rPr>
        <w:t xml:space="preserve">Höchstes Sicherheitslevel nach DIN EN1303 und IKOB-SKG </w:t>
      </w:r>
      <w:r w:rsidR="008B2503">
        <w:rPr>
          <w:rFonts w:ascii="Arial" w:hAnsi="Arial" w:cs="Arial"/>
          <w:b/>
          <w:color w:val="000000" w:themeColor="text1"/>
          <w:sz w:val="20"/>
          <w:szCs w:val="20"/>
        </w:rPr>
        <w:t xml:space="preserve">als </w:t>
      </w:r>
      <w:r w:rsidR="00922320">
        <w:rPr>
          <w:rFonts w:ascii="Arial" w:hAnsi="Arial" w:cs="Arial"/>
          <w:b/>
          <w:color w:val="000000" w:themeColor="text1"/>
          <w:sz w:val="20"/>
          <w:szCs w:val="20"/>
        </w:rPr>
        <w:tab/>
      </w:r>
      <w:r w:rsidR="003458D3">
        <w:rPr>
          <w:rFonts w:ascii="Arial" w:hAnsi="Arial" w:cs="Arial"/>
          <w:b/>
          <w:color w:val="000000" w:themeColor="text1"/>
          <w:sz w:val="20"/>
          <w:szCs w:val="20"/>
        </w:rPr>
        <w:t>Standard</w:t>
      </w:r>
      <w:r w:rsidR="008B2503">
        <w:rPr>
          <w:rFonts w:ascii="Arial" w:hAnsi="Arial" w:cs="Arial"/>
          <w:b/>
          <w:color w:val="000000" w:themeColor="text1"/>
          <w:sz w:val="20"/>
          <w:szCs w:val="20"/>
        </w:rPr>
        <w:t xml:space="preserve">ausstattung </w:t>
      </w:r>
    </w:p>
    <w:p w14:paraId="3F65300B" w14:textId="3F36FC1F" w:rsidR="003458D3" w:rsidRDefault="009470CA" w:rsidP="00922320">
      <w:pPr>
        <w:pStyle w:val="Listenabsatz"/>
        <w:numPr>
          <w:ilvl w:val="0"/>
          <w:numId w:val="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240" w:line="360" w:lineRule="atLeast"/>
        <w:ind w:left="57" w:right="2125" w:firstLine="0"/>
        <w:rPr>
          <w:rFonts w:ascii="Arial" w:hAnsi="Arial" w:cs="Arial"/>
          <w:b/>
          <w:color w:val="000000" w:themeColor="text1"/>
          <w:sz w:val="20"/>
          <w:szCs w:val="20"/>
        </w:rPr>
      </w:pPr>
      <w:r>
        <w:rPr>
          <w:rFonts w:ascii="Arial" w:hAnsi="Arial" w:cs="Arial"/>
          <w:b/>
          <w:color w:val="000000" w:themeColor="text1"/>
          <w:sz w:val="20"/>
          <w:szCs w:val="20"/>
        </w:rPr>
        <w:t xml:space="preserve">Modularität </w:t>
      </w:r>
      <w:r w:rsidR="008B2503">
        <w:rPr>
          <w:rFonts w:ascii="Arial" w:hAnsi="Arial" w:cs="Arial"/>
          <w:b/>
          <w:color w:val="000000" w:themeColor="text1"/>
          <w:sz w:val="20"/>
          <w:szCs w:val="20"/>
        </w:rPr>
        <w:t xml:space="preserve">im </w:t>
      </w:r>
      <w:r w:rsidR="0091050B">
        <w:rPr>
          <w:rFonts w:ascii="Arial" w:hAnsi="Arial" w:cs="Arial"/>
          <w:b/>
          <w:color w:val="000000" w:themeColor="text1"/>
          <w:sz w:val="20"/>
          <w:szCs w:val="20"/>
        </w:rPr>
        <w:t>Standard und</w:t>
      </w:r>
      <w:r w:rsidR="008B2503">
        <w:rPr>
          <w:rFonts w:ascii="Arial" w:hAnsi="Arial" w:cs="Arial"/>
          <w:b/>
          <w:color w:val="000000" w:themeColor="text1"/>
          <w:sz w:val="20"/>
          <w:szCs w:val="20"/>
        </w:rPr>
        <w:t xml:space="preserve"> </w:t>
      </w:r>
      <w:r>
        <w:rPr>
          <w:rFonts w:ascii="Arial" w:hAnsi="Arial" w:cs="Arial"/>
          <w:b/>
          <w:color w:val="000000" w:themeColor="text1"/>
          <w:sz w:val="20"/>
          <w:szCs w:val="20"/>
        </w:rPr>
        <w:t>schafft maximale Flexib</w:t>
      </w:r>
      <w:r w:rsidR="008B2503">
        <w:rPr>
          <w:rFonts w:ascii="Arial" w:hAnsi="Arial" w:cs="Arial"/>
          <w:b/>
          <w:color w:val="000000" w:themeColor="text1"/>
          <w:sz w:val="20"/>
          <w:szCs w:val="20"/>
        </w:rPr>
        <w:t>i</w:t>
      </w:r>
      <w:r>
        <w:rPr>
          <w:rFonts w:ascii="Arial" w:hAnsi="Arial" w:cs="Arial"/>
          <w:b/>
          <w:color w:val="000000" w:themeColor="text1"/>
          <w:sz w:val="20"/>
          <w:szCs w:val="20"/>
        </w:rPr>
        <w:t xml:space="preserve">lität </w:t>
      </w:r>
    </w:p>
    <w:p w14:paraId="0637E0F9" w14:textId="673E3486" w:rsidR="00773A36" w:rsidRPr="003458D3" w:rsidRDefault="00773A36" w:rsidP="00922320">
      <w:pPr>
        <w:pStyle w:val="Listenabsatz"/>
        <w:numPr>
          <w:ilvl w:val="0"/>
          <w:numId w:val="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240" w:line="360" w:lineRule="atLeast"/>
        <w:ind w:left="57" w:right="2125" w:firstLine="0"/>
        <w:rPr>
          <w:rFonts w:ascii="Arial" w:hAnsi="Arial" w:cs="Arial"/>
          <w:b/>
          <w:color w:val="000000" w:themeColor="text1"/>
          <w:sz w:val="20"/>
          <w:szCs w:val="20"/>
        </w:rPr>
      </w:pPr>
      <w:r>
        <w:rPr>
          <w:rFonts w:ascii="Arial" w:hAnsi="Arial" w:cs="Arial"/>
          <w:b/>
          <w:color w:val="000000" w:themeColor="text1"/>
          <w:sz w:val="20"/>
          <w:szCs w:val="20"/>
        </w:rPr>
        <w:t>Magtec wird klimaneutral „made in Germany“ produziert</w:t>
      </w:r>
      <w:r w:rsidR="00863E8C">
        <w:rPr>
          <w:rFonts w:ascii="Arial" w:hAnsi="Arial" w:cs="Arial"/>
          <w:b/>
          <w:color w:val="000000" w:themeColor="text1"/>
          <w:sz w:val="20"/>
          <w:szCs w:val="20"/>
        </w:rPr>
        <w:t>*</w:t>
      </w:r>
    </w:p>
    <w:p w14:paraId="34531A02" w14:textId="2C17F772" w:rsidR="003F5177" w:rsidRPr="003458D3" w:rsidRDefault="00F64172" w:rsidP="00922320">
      <w:pPr>
        <w:widowControl w:val="0"/>
        <w:spacing w:after="240" w:line="360" w:lineRule="atLeast"/>
        <w:ind w:left="57" w:right="2160"/>
        <w:jc w:val="both"/>
        <w:rPr>
          <w:rFonts w:ascii="Arial" w:hAnsi="Arial" w:cs="Arial"/>
          <w:b/>
          <w:color w:val="000000" w:themeColor="text1"/>
          <w:sz w:val="20"/>
          <w:szCs w:val="20"/>
        </w:rPr>
      </w:pPr>
      <w:r w:rsidRPr="003458D3">
        <w:rPr>
          <w:rFonts w:ascii="Arial" w:hAnsi="Arial" w:cs="Arial"/>
          <w:b/>
          <w:color w:val="000000" w:themeColor="text1"/>
          <w:sz w:val="20"/>
          <w:szCs w:val="20"/>
        </w:rPr>
        <w:t>Wetter/Ruhr</w:t>
      </w:r>
      <w:r w:rsidR="00D63B2A" w:rsidRPr="003458D3">
        <w:rPr>
          <w:rFonts w:ascii="Arial" w:hAnsi="Arial" w:cs="Arial"/>
          <w:b/>
          <w:color w:val="000000" w:themeColor="text1"/>
          <w:sz w:val="20"/>
          <w:szCs w:val="20"/>
        </w:rPr>
        <w:t xml:space="preserve"> –</w:t>
      </w:r>
      <w:r w:rsidR="003458D3" w:rsidRPr="003458D3">
        <w:rPr>
          <w:rFonts w:ascii="Arial" w:hAnsi="Arial" w:cs="Arial"/>
          <w:b/>
          <w:color w:val="000000" w:themeColor="text1"/>
          <w:sz w:val="20"/>
          <w:szCs w:val="20"/>
        </w:rPr>
        <w:t xml:space="preserve"> Während die meisten mechanischen Schließsysteme in Sachen Sicherheit auf ausgefeilte Zuhaltungen im Zylinder setzen, geht ABUS noch einen Schritt weiter: Im neuen Magtec-System sorgt ein magnetisches Element im Schlüssel für einen High-End-Schlüsselkopierschutz.</w:t>
      </w:r>
      <w:r w:rsidR="003F5177" w:rsidRPr="003458D3">
        <w:rPr>
          <w:rFonts w:ascii="Arial" w:hAnsi="Arial" w:cs="Arial"/>
          <w:b/>
          <w:color w:val="000000" w:themeColor="text1"/>
          <w:sz w:val="20"/>
          <w:szCs w:val="20"/>
        </w:rPr>
        <w:t xml:space="preserve"> </w:t>
      </w:r>
    </w:p>
    <w:p w14:paraId="06BFE8CB" w14:textId="1AECFE76" w:rsidR="003458D3" w:rsidRPr="003458D3" w:rsidRDefault="004802FA" w:rsidP="00922320">
      <w:pPr>
        <w:widowControl w:val="0"/>
        <w:spacing w:after="240" w:line="360" w:lineRule="atLeast"/>
        <w:ind w:left="57" w:right="2160"/>
        <w:jc w:val="both"/>
        <w:rPr>
          <w:rFonts w:ascii="Arial" w:hAnsi="Arial" w:cs="Arial"/>
          <w:color w:val="000000" w:themeColor="text1"/>
          <w:sz w:val="20"/>
          <w:szCs w:val="20"/>
        </w:rPr>
      </w:pPr>
      <w:r>
        <w:rPr>
          <w:rFonts w:ascii="Arial" w:hAnsi="Arial" w:cs="Arial"/>
          <w:color w:val="000000" w:themeColor="text1"/>
          <w:sz w:val="20"/>
          <w:szCs w:val="20"/>
        </w:rPr>
        <w:t xml:space="preserve">Sowohl </w:t>
      </w:r>
      <w:r w:rsidR="003458D3" w:rsidRPr="003458D3">
        <w:rPr>
          <w:rFonts w:ascii="Arial" w:hAnsi="Arial" w:cs="Arial"/>
          <w:color w:val="000000" w:themeColor="text1"/>
          <w:sz w:val="20"/>
          <w:szCs w:val="20"/>
        </w:rPr>
        <w:t xml:space="preserve">3D-Drucker </w:t>
      </w:r>
      <w:r>
        <w:rPr>
          <w:rFonts w:ascii="Arial" w:hAnsi="Arial" w:cs="Arial"/>
          <w:color w:val="000000" w:themeColor="text1"/>
          <w:sz w:val="20"/>
          <w:szCs w:val="20"/>
        </w:rPr>
        <w:t xml:space="preserve">als auch </w:t>
      </w:r>
      <w:r w:rsidR="003458D3" w:rsidRPr="003458D3">
        <w:rPr>
          <w:rFonts w:ascii="Arial" w:hAnsi="Arial" w:cs="Arial"/>
          <w:color w:val="000000" w:themeColor="text1"/>
          <w:sz w:val="20"/>
          <w:szCs w:val="20"/>
        </w:rPr>
        <w:t>intelligente Schlüsselkopiermaschinen sind mittlerweile dazu in der Lage, anspruchsvolle Schlüssel-Designs zu reproduzieren</w:t>
      </w:r>
      <w:r>
        <w:rPr>
          <w:rFonts w:ascii="Arial" w:hAnsi="Arial" w:cs="Arial"/>
          <w:color w:val="000000" w:themeColor="text1"/>
          <w:sz w:val="20"/>
          <w:szCs w:val="20"/>
        </w:rPr>
        <w:t xml:space="preserve">, – einen </w:t>
      </w:r>
      <w:r w:rsidR="003458D3" w:rsidRPr="003458D3">
        <w:rPr>
          <w:rFonts w:ascii="Arial" w:hAnsi="Arial" w:cs="Arial"/>
          <w:color w:val="000000" w:themeColor="text1"/>
          <w:sz w:val="20"/>
          <w:szCs w:val="20"/>
        </w:rPr>
        <w:t>integrierten Magneten</w:t>
      </w:r>
      <w:r>
        <w:rPr>
          <w:rFonts w:ascii="Arial" w:hAnsi="Arial" w:cs="Arial"/>
          <w:color w:val="000000" w:themeColor="text1"/>
          <w:sz w:val="20"/>
          <w:szCs w:val="20"/>
        </w:rPr>
        <w:t xml:space="preserve"> allerdings nicht</w:t>
      </w:r>
      <w:r w:rsidR="003458D3" w:rsidRPr="003458D3">
        <w:rPr>
          <w:rFonts w:ascii="Arial" w:hAnsi="Arial" w:cs="Arial"/>
          <w:color w:val="000000" w:themeColor="text1"/>
          <w:sz w:val="20"/>
          <w:szCs w:val="20"/>
        </w:rPr>
        <w:t>. Genau hier setzt ABUS mit dem Magtec</w:t>
      </w:r>
      <w:r w:rsidR="00637853">
        <w:rPr>
          <w:rFonts w:ascii="Arial" w:hAnsi="Arial" w:cs="Arial"/>
          <w:color w:val="000000" w:themeColor="text1"/>
          <w:sz w:val="20"/>
          <w:szCs w:val="20"/>
        </w:rPr>
        <w:t>-</w:t>
      </w:r>
      <w:r w:rsidR="003458D3" w:rsidRPr="003458D3">
        <w:rPr>
          <w:rFonts w:ascii="Arial" w:hAnsi="Arial" w:cs="Arial"/>
          <w:color w:val="000000" w:themeColor="text1"/>
          <w:sz w:val="20"/>
          <w:szCs w:val="20"/>
        </w:rPr>
        <w:t xml:space="preserve">Schließsystem an: Der im Schlüssel eingebrachte Magnet kommuniziert mit dem Abfrage-Modul im Schließzylinder. </w:t>
      </w:r>
    </w:p>
    <w:p w14:paraId="74C5ED7F" w14:textId="2B102363" w:rsidR="003458D3" w:rsidRPr="003458D3" w:rsidRDefault="00161860" w:rsidP="00922320">
      <w:pPr>
        <w:widowControl w:val="0"/>
        <w:spacing w:after="240" w:line="360" w:lineRule="atLeast"/>
        <w:ind w:left="57" w:right="2160"/>
        <w:jc w:val="both"/>
        <w:rPr>
          <w:rFonts w:ascii="Arial" w:hAnsi="Arial" w:cs="Arial"/>
          <w:b/>
          <w:bCs/>
          <w:color w:val="000000" w:themeColor="text1"/>
          <w:sz w:val="20"/>
          <w:szCs w:val="20"/>
        </w:rPr>
      </w:pPr>
      <w:r>
        <w:rPr>
          <w:rFonts w:ascii="Arial" w:hAnsi="Arial" w:cs="Arial"/>
          <w:b/>
          <w:bCs/>
          <w:color w:val="000000" w:themeColor="text1"/>
          <w:sz w:val="20"/>
          <w:szCs w:val="20"/>
        </w:rPr>
        <w:t>Z</w:t>
      </w:r>
      <w:r w:rsidR="003458D3" w:rsidRPr="003458D3">
        <w:rPr>
          <w:rFonts w:ascii="Arial" w:hAnsi="Arial" w:cs="Arial"/>
          <w:b/>
          <w:bCs/>
          <w:color w:val="000000" w:themeColor="text1"/>
          <w:sz w:val="20"/>
          <w:szCs w:val="20"/>
        </w:rPr>
        <w:t xml:space="preserve">ertifizierte Sicherheit auf höchstem Niveau </w:t>
      </w:r>
    </w:p>
    <w:p w14:paraId="683506D0" w14:textId="6F9AA9ED" w:rsidR="003458D3" w:rsidRPr="003458D3" w:rsidRDefault="009470CA" w:rsidP="00922320">
      <w:pPr>
        <w:widowControl w:val="0"/>
        <w:spacing w:after="240" w:line="360" w:lineRule="atLeast"/>
        <w:ind w:left="57" w:right="2160"/>
        <w:jc w:val="both"/>
        <w:rPr>
          <w:rFonts w:ascii="Arial" w:hAnsi="Arial" w:cs="Arial"/>
          <w:color w:val="000000" w:themeColor="text1"/>
          <w:sz w:val="20"/>
          <w:szCs w:val="20"/>
        </w:rPr>
      </w:pPr>
      <w:r>
        <w:rPr>
          <w:rFonts w:ascii="Arial" w:hAnsi="Arial" w:cs="Arial"/>
          <w:color w:val="000000" w:themeColor="text1"/>
          <w:sz w:val="20"/>
          <w:szCs w:val="20"/>
        </w:rPr>
        <w:t>Mit der Verschlusssicherheitsklasse 6 und einer Angriffswiderstandsklasse D erfüllt das System die höchsten Ansprüche der DIN EN 1303. Auch d</w:t>
      </w:r>
      <w:r w:rsidR="003458D3" w:rsidRPr="003458D3">
        <w:rPr>
          <w:rFonts w:ascii="Arial" w:hAnsi="Arial" w:cs="Arial"/>
          <w:color w:val="000000" w:themeColor="text1"/>
          <w:sz w:val="20"/>
          <w:szCs w:val="20"/>
        </w:rPr>
        <w:t>as unabhängige SKG</w:t>
      </w:r>
      <w:r w:rsidR="003458D3">
        <w:rPr>
          <w:rFonts w:ascii="Arial" w:hAnsi="Arial" w:cs="Arial"/>
          <w:color w:val="000000" w:themeColor="text1"/>
          <w:sz w:val="20"/>
          <w:szCs w:val="20"/>
        </w:rPr>
        <w:t>-</w:t>
      </w:r>
      <w:r w:rsidR="003458D3" w:rsidRPr="003458D3">
        <w:rPr>
          <w:rFonts w:ascii="Arial" w:hAnsi="Arial" w:cs="Arial"/>
          <w:color w:val="000000" w:themeColor="text1"/>
          <w:sz w:val="20"/>
          <w:szCs w:val="20"/>
        </w:rPr>
        <w:t>Prüfinstitut hat das Magtec</w:t>
      </w:r>
      <w:r w:rsidR="00637853">
        <w:rPr>
          <w:rFonts w:ascii="Arial" w:hAnsi="Arial" w:cs="Arial"/>
          <w:color w:val="000000" w:themeColor="text1"/>
          <w:sz w:val="20"/>
          <w:szCs w:val="20"/>
        </w:rPr>
        <w:t>-</w:t>
      </w:r>
      <w:r w:rsidR="003458D3" w:rsidRPr="003458D3">
        <w:rPr>
          <w:rFonts w:ascii="Arial" w:hAnsi="Arial" w:cs="Arial"/>
          <w:color w:val="000000" w:themeColor="text1"/>
          <w:sz w:val="20"/>
          <w:szCs w:val="20"/>
        </w:rPr>
        <w:t xml:space="preserve">System in die höchste Sicherheitsklasse SKG*** eingestuft. Diese Zertifizierung garantiert einen sehr wirksamen Schutz gegen intelligentes Überwinden </w:t>
      </w:r>
      <w:r w:rsidR="00775BE0">
        <w:rPr>
          <w:rFonts w:ascii="Arial" w:hAnsi="Arial" w:cs="Arial"/>
          <w:color w:val="000000" w:themeColor="text1"/>
          <w:sz w:val="20"/>
          <w:szCs w:val="20"/>
        </w:rPr>
        <w:t>des</w:t>
      </w:r>
      <w:r w:rsidR="003458D3" w:rsidRPr="003458D3">
        <w:rPr>
          <w:rFonts w:ascii="Arial" w:hAnsi="Arial" w:cs="Arial"/>
          <w:color w:val="000000" w:themeColor="text1"/>
          <w:sz w:val="20"/>
          <w:szCs w:val="20"/>
        </w:rPr>
        <w:t xml:space="preserve"> Schließsystems</w:t>
      </w:r>
      <w:r w:rsidR="00773A36">
        <w:rPr>
          <w:rFonts w:ascii="Arial" w:hAnsi="Arial" w:cs="Arial"/>
          <w:color w:val="000000" w:themeColor="text1"/>
          <w:sz w:val="20"/>
          <w:szCs w:val="20"/>
        </w:rPr>
        <w:t xml:space="preserve">, </w:t>
      </w:r>
      <w:r w:rsidR="003458D3" w:rsidRPr="003458D3">
        <w:rPr>
          <w:rFonts w:ascii="Arial" w:hAnsi="Arial" w:cs="Arial"/>
          <w:color w:val="000000" w:themeColor="text1"/>
          <w:sz w:val="20"/>
          <w:szCs w:val="20"/>
        </w:rPr>
        <w:t>zum Beispiel Picking oder gewaltsames Aufbrechen des Zylinderkerns.</w:t>
      </w:r>
    </w:p>
    <w:p w14:paraId="5780476D" w14:textId="77777777" w:rsidR="00773A36" w:rsidRDefault="00773A36" w:rsidP="00922320">
      <w:pPr>
        <w:widowControl w:val="0"/>
        <w:spacing w:after="240" w:line="360" w:lineRule="atLeast"/>
        <w:ind w:left="57" w:right="2160"/>
        <w:jc w:val="both"/>
        <w:outlineLvl w:val="0"/>
        <w:rPr>
          <w:rFonts w:ascii="Arial" w:hAnsi="Arial" w:cs="Arial"/>
          <w:sz w:val="20"/>
          <w:szCs w:val="20"/>
        </w:rPr>
      </w:pPr>
    </w:p>
    <w:p w14:paraId="2F93AD76" w14:textId="3E622DB5" w:rsidR="00A97828" w:rsidRPr="00F8661B" w:rsidRDefault="00A97828" w:rsidP="00922320">
      <w:pPr>
        <w:widowControl w:val="0"/>
        <w:spacing w:after="240" w:line="360" w:lineRule="atLeast"/>
        <w:ind w:left="57" w:right="2160"/>
        <w:jc w:val="both"/>
        <w:outlineLvl w:val="0"/>
        <w:rPr>
          <w:rFonts w:ascii="Arial" w:hAnsi="Arial" w:cs="Arial"/>
          <w:sz w:val="20"/>
          <w:szCs w:val="20"/>
        </w:rPr>
      </w:pPr>
      <w:r w:rsidRPr="00F8661B">
        <w:rPr>
          <w:rFonts w:ascii="Arial" w:hAnsi="Arial" w:cs="Arial"/>
          <w:sz w:val="20"/>
          <w:szCs w:val="20"/>
        </w:rPr>
        <w:lastRenderedPageBreak/>
        <w:t xml:space="preserve">Seite </w:t>
      </w:r>
      <w:r>
        <w:rPr>
          <w:rFonts w:ascii="Arial" w:hAnsi="Arial" w:cs="Arial"/>
          <w:sz w:val="20"/>
          <w:szCs w:val="20"/>
        </w:rPr>
        <w:t>2</w:t>
      </w:r>
      <w:r w:rsidRPr="00F8661B">
        <w:rPr>
          <w:rFonts w:ascii="Arial" w:hAnsi="Arial" w:cs="Arial"/>
          <w:sz w:val="20"/>
          <w:szCs w:val="20"/>
        </w:rPr>
        <w:t>/</w:t>
      </w:r>
      <w:r>
        <w:rPr>
          <w:rFonts w:ascii="Arial" w:hAnsi="Arial" w:cs="Arial"/>
          <w:sz w:val="20"/>
          <w:szCs w:val="20"/>
        </w:rPr>
        <w:t>2</w:t>
      </w:r>
    </w:p>
    <w:p w14:paraId="76B667C1" w14:textId="5184E77A" w:rsidR="003458D3" w:rsidRPr="003458D3" w:rsidRDefault="003458D3" w:rsidP="00922320">
      <w:pPr>
        <w:widowControl w:val="0"/>
        <w:spacing w:after="240" w:line="360" w:lineRule="atLeast"/>
        <w:ind w:left="57" w:right="2160"/>
        <w:jc w:val="both"/>
        <w:rPr>
          <w:rFonts w:ascii="Arial" w:hAnsi="Arial" w:cs="Arial"/>
          <w:b/>
          <w:bCs/>
          <w:color w:val="000000" w:themeColor="text1"/>
          <w:sz w:val="20"/>
          <w:szCs w:val="20"/>
        </w:rPr>
      </w:pPr>
      <w:r w:rsidRPr="003458D3">
        <w:rPr>
          <w:rFonts w:ascii="Arial" w:hAnsi="Arial" w:cs="Arial"/>
          <w:b/>
          <w:bCs/>
          <w:color w:val="000000" w:themeColor="text1"/>
          <w:sz w:val="20"/>
          <w:szCs w:val="20"/>
        </w:rPr>
        <w:t>Zukunftssichere Investition mit Freiraum</w:t>
      </w:r>
    </w:p>
    <w:p w14:paraId="4EB75C69" w14:textId="69CABE2A" w:rsidR="003458D3" w:rsidRDefault="003458D3" w:rsidP="00922320">
      <w:pPr>
        <w:widowControl w:val="0"/>
        <w:spacing w:after="240" w:line="360" w:lineRule="atLeast"/>
        <w:ind w:left="57" w:right="2160"/>
        <w:jc w:val="both"/>
        <w:rPr>
          <w:rFonts w:ascii="Arial" w:hAnsi="Arial" w:cs="Arial"/>
          <w:color w:val="000000" w:themeColor="text1"/>
          <w:sz w:val="20"/>
          <w:szCs w:val="20"/>
        </w:rPr>
      </w:pPr>
      <w:r w:rsidRPr="003458D3">
        <w:rPr>
          <w:rFonts w:ascii="Arial" w:hAnsi="Arial" w:cs="Arial"/>
          <w:color w:val="000000" w:themeColor="text1"/>
          <w:sz w:val="20"/>
          <w:szCs w:val="20"/>
        </w:rPr>
        <w:t>D</w:t>
      </w:r>
      <w:r w:rsidR="009470CA">
        <w:rPr>
          <w:rFonts w:ascii="Arial" w:hAnsi="Arial" w:cs="Arial"/>
          <w:color w:val="000000" w:themeColor="text1"/>
          <w:sz w:val="20"/>
          <w:szCs w:val="20"/>
        </w:rPr>
        <w:t>ie bis zu 4 Zuhaltungsebenen ermöglichen</w:t>
      </w:r>
      <w:r w:rsidRPr="003458D3">
        <w:rPr>
          <w:rFonts w:ascii="Arial" w:hAnsi="Arial" w:cs="Arial"/>
          <w:color w:val="000000" w:themeColor="text1"/>
          <w:sz w:val="20"/>
          <w:szCs w:val="20"/>
        </w:rPr>
        <w:t xml:space="preserve"> </w:t>
      </w:r>
      <w:r w:rsidR="009470CA">
        <w:rPr>
          <w:rFonts w:ascii="Arial" w:hAnsi="Arial" w:cs="Arial"/>
          <w:color w:val="000000" w:themeColor="text1"/>
          <w:sz w:val="20"/>
          <w:szCs w:val="20"/>
        </w:rPr>
        <w:t>im Schließanlagenbau</w:t>
      </w:r>
      <w:r w:rsidRPr="003458D3">
        <w:rPr>
          <w:rFonts w:ascii="Arial" w:hAnsi="Arial" w:cs="Arial"/>
          <w:color w:val="000000" w:themeColor="text1"/>
          <w:sz w:val="20"/>
          <w:szCs w:val="20"/>
        </w:rPr>
        <w:t xml:space="preserve"> maximale </w:t>
      </w:r>
      <w:r w:rsidR="009470CA">
        <w:rPr>
          <w:rFonts w:ascii="Arial" w:hAnsi="Arial" w:cs="Arial"/>
          <w:color w:val="000000" w:themeColor="text1"/>
          <w:sz w:val="20"/>
          <w:szCs w:val="20"/>
        </w:rPr>
        <w:t xml:space="preserve">Flexibilität und </w:t>
      </w:r>
      <w:r w:rsidRPr="003458D3">
        <w:rPr>
          <w:rFonts w:ascii="Arial" w:hAnsi="Arial" w:cs="Arial"/>
          <w:color w:val="000000" w:themeColor="text1"/>
          <w:sz w:val="20"/>
          <w:szCs w:val="20"/>
        </w:rPr>
        <w:t>Freiraum für</w:t>
      </w:r>
      <w:r w:rsidR="009470CA">
        <w:rPr>
          <w:rFonts w:ascii="Arial" w:hAnsi="Arial" w:cs="Arial"/>
          <w:color w:val="000000" w:themeColor="text1"/>
          <w:sz w:val="20"/>
          <w:szCs w:val="20"/>
        </w:rPr>
        <w:t xml:space="preserve"> nachträgliche</w:t>
      </w:r>
      <w:r w:rsidRPr="003458D3">
        <w:rPr>
          <w:rFonts w:ascii="Arial" w:hAnsi="Arial" w:cs="Arial"/>
          <w:color w:val="000000" w:themeColor="text1"/>
          <w:sz w:val="20"/>
          <w:szCs w:val="20"/>
        </w:rPr>
        <w:t xml:space="preserve"> Veränderung</w:t>
      </w:r>
      <w:r w:rsidR="00A97828">
        <w:rPr>
          <w:rFonts w:ascii="Arial" w:hAnsi="Arial" w:cs="Arial"/>
          <w:color w:val="000000" w:themeColor="text1"/>
          <w:sz w:val="20"/>
          <w:szCs w:val="20"/>
        </w:rPr>
        <w:t xml:space="preserve">en. </w:t>
      </w:r>
      <w:r w:rsidR="009470CA">
        <w:rPr>
          <w:rFonts w:ascii="Arial" w:hAnsi="Arial" w:cs="Arial"/>
          <w:color w:val="000000" w:themeColor="text1"/>
          <w:sz w:val="20"/>
          <w:szCs w:val="20"/>
        </w:rPr>
        <w:t>Zudem sind</w:t>
      </w:r>
      <w:r w:rsidRPr="003458D3">
        <w:rPr>
          <w:rFonts w:ascii="Arial" w:hAnsi="Arial" w:cs="Arial"/>
          <w:color w:val="000000" w:themeColor="text1"/>
          <w:sz w:val="20"/>
          <w:szCs w:val="20"/>
        </w:rPr>
        <w:t xml:space="preserve"> Magtec</w:t>
      </w:r>
      <w:r w:rsidR="003D2254">
        <w:rPr>
          <w:rFonts w:ascii="Arial" w:hAnsi="Arial" w:cs="Arial"/>
          <w:color w:val="000000" w:themeColor="text1"/>
          <w:sz w:val="20"/>
          <w:szCs w:val="20"/>
        </w:rPr>
        <w:t>-</w:t>
      </w:r>
      <w:r w:rsidRPr="003458D3">
        <w:rPr>
          <w:rFonts w:ascii="Arial" w:hAnsi="Arial" w:cs="Arial"/>
          <w:color w:val="000000" w:themeColor="text1"/>
          <w:sz w:val="20"/>
          <w:szCs w:val="20"/>
        </w:rPr>
        <w:t xml:space="preserve">Profilzylinder </w:t>
      </w:r>
      <w:r w:rsidR="009470CA">
        <w:rPr>
          <w:rFonts w:ascii="Arial" w:hAnsi="Arial" w:cs="Arial"/>
          <w:color w:val="000000" w:themeColor="text1"/>
          <w:sz w:val="20"/>
          <w:szCs w:val="20"/>
        </w:rPr>
        <w:t>immer</w:t>
      </w:r>
      <w:r w:rsidR="00A97828">
        <w:rPr>
          <w:rFonts w:ascii="Arial" w:hAnsi="Arial" w:cs="Arial"/>
          <w:color w:val="000000" w:themeColor="text1"/>
          <w:sz w:val="20"/>
          <w:szCs w:val="20"/>
        </w:rPr>
        <w:t xml:space="preserve"> </w:t>
      </w:r>
      <w:r w:rsidRPr="003458D3">
        <w:rPr>
          <w:rFonts w:ascii="Arial" w:hAnsi="Arial" w:cs="Arial"/>
          <w:color w:val="000000" w:themeColor="text1"/>
          <w:sz w:val="20"/>
          <w:szCs w:val="20"/>
        </w:rPr>
        <w:t>modular aufgebaut und in der Länge veränderbar: Sie lassen sich schnell auf die Maße einer neuen Tür anpassen</w:t>
      </w:r>
      <w:r w:rsidR="009470CA">
        <w:rPr>
          <w:rFonts w:ascii="Arial" w:hAnsi="Arial" w:cs="Arial"/>
          <w:color w:val="000000" w:themeColor="text1"/>
          <w:sz w:val="20"/>
          <w:szCs w:val="20"/>
        </w:rPr>
        <w:t xml:space="preserve"> und </w:t>
      </w:r>
      <w:r w:rsidR="00A97828">
        <w:rPr>
          <w:rFonts w:ascii="Arial" w:hAnsi="Arial" w:cs="Arial"/>
          <w:color w:val="000000" w:themeColor="text1"/>
          <w:sz w:val="20"/>
          <w:szCs w:val="20"/>
        </w:rPr>
        <w:t xml:space="preserve">die </w:t>
      </w:r>
      <w:r w:rsidR="009470CA">
        <w:rPr>
          <w:rFonts w:ascii="Arial" w:hAnsi="Arial" w:cs="Arial"/>
          <w:color w:val="000000" w:themeColor="text1"/>
          <w:sz w:val="20"/>
          <w:szCs w:val="20"/>
        </w:rPr>
        <w:t xml:space="preserve">Montagen </w:t>
      </w:r>
      <w:r w:rsidR="00A97828">
        <w:rPr>
          <w:rFonts w:ascii="Arial" w:hAnsi="Arial" w:cs="Arial"/>
          <w:color w:val="000000" w:themeColor="text1"/>
          <w:sz w:val="20"/>
          <w:szCs w:val="20"/>
        </w:rPr>
        <w:t xml:space="preserve">somit </w:t>
      </w:r>
      <w:r w:rsidR="009470CA">
        <w:rPr>
          <w:rFonts w:ascii="Arial" w:hAnsi="Arial" w:cs="Arial"/>
          <w:color w:val="000000" w:themeColor="text1"/>
          <w:sz w:val="20"/>
          <w:szCs w:val="20"/>
        </w:rPr>
        <w:t>optimieren</w:t>
      </w:r>
      <w:r w:rsidR="00A97828">
        <w:rPr>
          <w:rFonts w:ascii="Arial" w:hAnsi="Arial" w:cs="Arial"/>
          <w:color w:val="000000" w:themeColor="text1"/>
          <w:sz w:val="20"/>
          <w:szCs w:val="20"/>
        </w:rPr>
        <w:t>.</w:t>
      </w:r>
    </w:p>
    <w:p w14:paraId="21EE39EF" w14:textId="5871F668" w:rsidR="00773A36" w:rsidRPr="00773A36" w:rsidRDefault="00863E8C" w:rsidP="00922320">
      <w:pPr>
        <w:widowControl w:val="0"/>
        <w:spacing w:after="240" w:line="360" w:lineRule="atLeast"/>
        <w:ind w:left="57" w:right="2160"/>
        <w:jc w:val="both"/>
        <w:rPr>
          <w:rFonts w:ascii="Arial" w:hAnsi="Arial" w:cs="Arial"/>
          <w:b/>
          <w:bCs/>
          <w:color w:val="000000" w:themeColor="text1"/>
          <w:sz w:val="20"/>
          <w:szCs w:val="20"/>
        </w:rPr>
      </w:pPr>
      <w:r>
        <w:rPr>
          <w:rFonts w:ascii="Arial" w:hAnsi="Arial" w:cs="Arial"/>
          <w:b/>
          <w:bCs/>
          <w:color w:val="000000" w:themeColor="text1"/>
          <w:sz w:val="20"/>
          <w:szCs w:val="20"/>
        </w:rPr>
        <w:t>*</w:t>
      </w:r>
      <w:r w:rsidR="00773A36" w:rsidRPr="00773A36">
        <w:rPr>
          <w:rFonts w:ascii="Arial" w:hAnsi="Arial" w:cs="Arial"/>
          <w:b/>
          <w:bCs/>
          <w:color w:val="000000" w:themeColor="text1"/>
          <w:sz w:val="20"/>
          <w:szCs w:val="20"/>
        </w:rPr>
        <w:t>Klimaneutrale Produktion</w:t>
      </w:r>
      <w:r w:rsidR="00773A36">
        <w:rPr>
          <w:rFonts w:ascii="Arial" w:hAnsi="Arial" w:cs="Arial"/>
          <w:b/>
          <w:bCs/>
          <w:color w:val="000000" w:themeColor="text1"/>
          <w:sz w:val="20"/>
          <w:szCs w:val="20"/>
        </w:rPr>
        <w:t xml:space="preserve"> in Deutschland</w:t>
      </w:r>
    </w:p>
    <w:p w14:paraId="50822651" w14:textId="77777777" w:rsidR="00922320" w:rsidRDefault="00773A36" w:rsidP="00922320">
      <w:pPr>
        <w:widowControl w:val="0"/>
        <w:spacing w:after="240" w:line="360" w:lineRule="atLeast"/>
        <w:ind w:left="57" w:right="2160"/>
        <w:jc w:val="both"/>
        <w:rPr>
          <w:rFonts w:ascii="Arial" w:hAnsi="Arial" w:cs="Arial"/>
          <w:color w:val="000000" w:themeColor="text1"/>
          <w:sz w:val="20"/>
          <w:szCs w:val="20"/>
        </w:rPr>
      </w:pPr>
      <w:r w:rsidRPr="00773A36">
        <w:rPr>
          <w:rFonts w:ascii="Arial" w:hAnsi="Arial" w:cs="Arial"/>
          <w:color w:val="000000" w:themeColor="text1"/>
          <w:sz w:val="20"/>
          <w:szCs w:val="20"/>
        </w:rPr>
        <w:t>Nicht nur sicher, sondern auch ressourcenschonend und umweltfreundlich: Das zeigt der offizielle Product Carbon Footprint (PCF) des Schließsystem Magtec</w:t>
      </w:r>
      <w:r w:rsidR="00863E8C">
        <w:rPr>
          <w:rFonts w:ascii="Arial" w:hAnsi="Arial" w:cs="Arial"/>
          <w:color w:val="000000" w:themeColor="text1"/>
          <w:sz w:val="20"/>
          <w:szCs w:val="20"/>
        </w:rPr>
        <w:t>.</w:t>
      </w:r>
      <w:r w:rsidR="00863E8C" w:rsidRPr="00863E8C">
        <w:rPr>
          <w:rFonts w:ascii="Arial" w:hAnsi="Arial" w:cs="Arial"/>
          <w:color w:val="000000" w:themeColor="text1"/>
          <w:sz w:val="20"/>
          <w:szCs w:val="20"/>
        </w:rPr>
        <w:t>.</w:t>
      </w:r>
      <w:r w:rsidRPr="00773A36">
        <w:rPr>
          <w:rFonts w:ascii="Arial" w:hAnsi="Arial" w:cs="Arial"/>
          <w:color w:val="000000" w:themeColor="text1"/>
          <w:sz w:val="20"/>
          <w:szCs w:val="20"/>
        </w:rPr>
        <w:t>Der sogenannte PCF erfasst alle CO2-Emiss</w:t>
      </w:r>
      <w:r w:rsidR="00863E8C">
        <w:rPr>
          <w:rFonts w:ascii="Arial" w:hAnsi="Arial" w:cs="Arial"/>
          <w:color w:val="000000" w:themeColor="text1"/>
          <w:sz w:val="20"/>
          <w:szCs w:val="20"/>
        </w:rPr>
        <w:t>i</w:t>
      </w:r>
      <w:r w:rsidRPr="00773A36">
        <w:rPr>
          <w:rFonts w:ascii="Arial" w:hAnsi="Arial" w:cs="Arial"/>
          <w:color w:val="000000" w:themeColor="text1"/>
          <w:sz w:val="20"/>
          <w:szCs w:val="20"/>
        </w:rPr>
        <w:t>onen entlang der Produktionskette und bewertet diese. Welche Rohstoffe werden eingesetzt, welche Verfahren werden genutzt und wie erfolgt der Transport? ABUS beschäftigt sich mit einer Vielzahl an Fragen rund um das Produkt, um sich sukzessive einer klimaneutralen Produktion anzunähern, die fester Bestandteil der gruppenweiten Nachhaltigkeitsstrategie ist. Wie der ökologische Fußabdruck zeigt, werden durch technologischen Fortschritt und den Einsatz von nachhaltigen Materialien bereits jetzt rund die Hälfte der CO2-Emissionen im Vergleich zur herkömmlichen Fertigung bereits bei der Herstellung von Magtec eingespart. Die verbleibenden Emissionen werden durch ein zertifiziertes Klimaschutzprojekt in Indien in Zusammenarbeit mit der Organisation „Climate Partner“ kompensiert.</w:t>
      </w:r>
      <w:r w:rsidR="00863E8C" w:rsidRPr="00863E8C">
        <w:rPr>
          <w:rFonts w:ascii="Arial" w:hAnsi="Arial" w:cs="Arial"/>
          <w:color w:val="000000" w:themeColor="text1"/>
          <w:sz w:val="20"/>
          <w:szCs w:val="20"/>
        </w:rPr>
        <w:t xml:space="preserve"> </w:t>
      </w:r>
    </w:p>
    <w:p w14:paraId="3EC2BEDB" w14:textId="302D53D9" w:rsidR="00773A36" w:rsidRPr="003458D3" w:rsidRDefault="00863E8C" w:rsidP="00922320">
      <w:pPr>
        <w:widowControl w:val="0"/>
        <w:spacing w:after="240" w:line="360" w:lineRule="atLeast"/>
        <w:ind w:left="57" w:right="2160"/>
        <w:jc w:val="both"/>
        <w:rPr>
          <w:rFonts w:ascii="Arial" w:hAnsi="Arial" w:cs="Arial"/>
          <w:color w:val="000000" w:themeColor="text1"/>
          <w:sz w:val="20"/>
          <w:szCs w:val="20"/>
        </w:rPr>
      </w:pPr>
      <w:r w:rsidRPr="00863E8C">
        <w:rPr>
          <w:rFonts w:ascii="Arial" w:hAnsi="Arial" w:cs="Arial"/>
          <w:color w:val="000000" w:themeColor="text1"/>
          <w:sz w:val="20"/>
          <w:szCs w:val="20"/>
        </w:rPr>
        <w:t xml:space="preserve">Weitere Information zu der Kompensation von CO²-Emissionen unter </w:t>
      </w:r>
      <w:r w:rsidR="00922320" w:rsidRPr="00922320">
        <w:rPr>
          <w:rFonts w:ascii="Arial" w:hAnsi="Arial" w:cs="Arial"/>
          <w:sz w:val="20"/>
          <w:szCs w:val="20"/>
        </w:rPr>
        <w:t>www.climatepartner.com/18026-2212-1001</w:t>
      </w:r>
    </w:p>
    <w:sectPr w:rsidR="00773A36" w:rsidRPr="003458D3" w:rsidSect="00572C2B">
      <w:headerReference w:type="default" r:id="rId8"/>
      <w:headerReference w:type="first" r:id="rId9"/>
      <w:footerReference w:type="first" r:id="rId10"/>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14A5C8" w14:textId="77777777" w:rsidR="00220608" w:rsidRDefault="00220608" w:rsidP="007548EC">
      <w:pPr>
        <w:spacing w:after="0" w:line="240" w:lineRule="auto"/>
      </w:pPr>
      <w:r>
        <w:separator/>
      </w:r>
    </w:p>
  </w:endnote>
  <w:endnote w:type="continuationSeparator" w:id="0">
    <w:p w14:paraId="33ECDE55" w14:textId="77777777" w:rsidR="00220608" w:rsidRDefault="00220608"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D2AF1" w14:textId="77777777" w:rsidR="00494844" w:rsidRDefault="00494844" w:rsidP="00494844">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Pr="00AB23E9">
      <w:rPr>
        <w:rFonts w:ascii="Arial" w:hAnsi="Arial" w:cs="Arial"/>
        <w:b/>
        <w:bCs/>
        <w:color w:val="BCBCBC"/>
        <w:sz w:val="14"/>
        <w:szCs w:val="24"/>
      </w:rPr>
      <w:t>ABUS</w:t>
    </w:r>
    <w:r>
      <w:rPr>
        <w:rFonts w:ascii="Arial" w:hAnsi="Arial" w:cs="Arial"/>
        <w:color w:val="BCBCBC"/>
        <w:sz w:val="14"/>
        <w:szCs w:val="24"/>
      </w:rPr>
      <w:t xml:space="preserve">  </w:t>
    </w:r>
  </w:p>
  <w:p w14:paraId="140DF57E" w14:textId="5269560B" w:rsidR="00572C2B" w:rsidRPr="00494844" w:rsidRDefault="00494844" w:rsidP="00494844">
    <w:pPr>
      <w:pStyle w:val="Fuzeile"/>
      <w:tabs>
        <w:tab w:val="clear" w:pos="9072"/>
      </w:tabs>
      <w:ind w:left="70" w:right="2125"/>
      <w:jc w:val="both"/>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483961" w14:textId="77777777" w:rsidR="00220608" w:rsidRDefault="00220608" w:rsidP="007548EC">
      <w:pPr>
        <w:spacing w:after="0" w:line="240" w:lineRule="auto"/>
      </w:pPr>
      <w:r>
        <w:separator/>
      </w:r>
    </w:p>
  </w:footnote>
  <w:footnote w:type="continuationSeparator" w:id="0">
    <w:p w14:paraId="6BD23C34" w14:textId="77777777" w:rsidR="00220608" w:rsidRDefault="00220608"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BCB8F94" w:rsidR="00F64172" w:rsidRDefault="007E3A6D" w:rsidP="00F64172">
    <w:pPr>
      <w:pStyle w:val="Kopfzeile"/>
      <w:ind w:hanging="1134"/>
    </w:pPr>
    <w:r>
      <w:rPr>
        <w:noProof/>
      </w:rPr>
      <w:drawing>
        <wp:inline distT="0" distB="0" distL="0" distR="0" wp14:anchorId="1B4FE6FA" wp14:editId="5D39F811">
          <wp:extent cx="7560000" cy="1980000"/>
          <wp:effectExtent l="0" t="0" r="0" b="0"/>
          <wp:docPr id="1968499034" name="Grafik 1968499034" descr="Ein Bild, das Text, Screensho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499034" name="Grafik 1968499034" descr="Ein Bild, das Text, Screenshot, Schrift, Logo enthält.&#10;&#10;Automatisch generierte Beschreibung"/>
                  <pic:cNvPicPr/>
                </pic:nvPicPr>
                <pic:blipFill>
                  <a:blip r:embed="rId1"/>
                  <a:stretch>
                    <a:fillRect/>
                  </a:stretch>
                </pic:blipFill>
                <pic:spPr>
                  <a:xfrm>
                    <a:off x="0" y="0"/>
                    <a:ext cx="7560000" cy="1980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6D40ADDA" w:rsidR="00572C2B" w:rsidRDefault="007E3A6D" w:rsidP="005D03A3">
    <w:pPr>
      <w:pStyle w:val="Kopfzeile"/>
      <w:ind w:hanging="1134"/>
    </w:pPr>
    <w:r>
      <w:rPr>
        <w:noProof/>
      </w:rPr>
      <w:drawing>
        <wp:inline distT="0" distB="0" distL="0" distR="0" wp14:anchorId="655A7A5B" wp14:editId="69EC0BF8">
          <wp:extent cx="7560000" cy="1980000"/>
          <wp:effectExtent l="0" t="0" r="0" b="0"/>
          <wp:docPr id="1765020462" name="Grafik 1765020462" descr="Ein Bild, das Text, Screensho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020462" name="Grafik 1765020462" descr="Ein Bild, das Text, Screenshot, Schrift, Logo enthält.&#10;&#10;Automatisch generierte Beschreibung"/>
                  <pic:cNvPicPr/>
                </pic:nvPicPr>
                <pic:blipFill>
                  <a:blip r:embed="rId1"/>
                  <a:stretch>
                    <a:fillRect/>
                  </a:stretch>
                </pic:blipFill>
                <pic:spPr>
                  <a:xfrm>
                    <a:off x="0" y="0"/>
                    <a:ext cx="7560000" cy="1980000"/>
                  </a:xfrm>
                  <a:prstGeom prst="rect">
                    <a:avLst/>
                  </a:prstGeom>
                </pic:spPr>
              </pic:pic>
            </a:graphicData>
          </a:graphic>
        </wp:inline>
      </w:drawing>
    </w:r>
  </w:p>
  <w:p w14:paraId="0A52F996" w14:textId="77777777" w:rsidR="00572C2B" w:rsidRDefault="00572C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B242511"/>
    <w:multiLevelType w:val="hybridMultilevel"/>
    <w:tmpl w:val="69A087BC"/>
    <w:lvl w:ilvl="0" w:tplc="806AE312">
      <w:start w:val="1"/>
      <w:numFmt w:val="bullet"/>
      <w:lvlText w:val=""/>
      <w:lvlJc w:val="left"/>
      <w:pPr>
        <w:ind w:left="720" w:hanging="360"/>
      </w:pPr>
      <w:rPr>
        <w:rFonts w:ascii="Symbol" w:hAnsi="Symbol" w:hint="default"/>
        <w:b w:val="0"/>
        <w:i w:val="0"/>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67AA4330"/>
    <w:multiLevelType w:val="hybridMultilevel"/>
    <w:tmpl w:val="785CD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26942248">
    <w:abstractNumId w:val="1"/>
  </w:num>
  <w:num w:numId="2" w16cid:durableId="1916893396">
    <w:abstractNumId w:val="3"/>
  </w:num>
  <w:num w:numId="3" w16cid:durableId="573274202">
    <w:abstractNumId w:val="4"/>
  </w:num>
  <w:num w:numId="4" w16cid:durableId="114762580">
    <w:abstractNumId w:val="0"/>
  </w:num>
  <w:num w:numId="5" w16cid:durableId="12935597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5CF8"/>
    <w:rsid w:val="0000647E"/>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7A6C"/>
    <w:rsid w:val="00037F65"/>
    <w:rsid w:val="00042B84"/>
    <w:rsid w:val="000459D3"/>
    <w:rsid w:val="0004656E"/>
    <w:rsid w:val="0004680F"/>
    <w:rsid w:val="00046D13"/>
    <w:rsid w:val="000479A5"/>
    <w:rsid w:val="00050AED"/>
    <w:rsid w:val="00055F33"/>
    <w:rsid w:val="00056CB5"/>
    <w:rsid w:val="00060046"/>
    <w:rsid w:val="00060DC3"/>
    <w:rsid w:val="00062A6F"/>
    <w:rsid w:val="000638DF"/>
    <w:rsid w:val="00064ABA"/>
    <w:rsid w:val="00065E7F"/>
    <w:rsid w:val="00066060"/>
    <w:rsid w:val="000730CE"/>
    <w:rsid w:val="000760A7"/>
    <w:rsid w:val="00076D78"/>
    <w:rsid w:val="0008056D"/>
    <w:rsid w:val="00083B20"/>
    <w:rsid w:val="00095161"/>
    <w:rsid w:val="000954A9"/>
    <w:rsid w:val="00095A42"/>
    <w:rsid w:val="00095EA0"/>
    <w:rsid w:val="000A2B17"/>
    <w:rsid w:val="000A4DA5"/>
    <w:rsid w:val="000A70D8"/>
    <w:rsid w:val="000B12C8"/>
    <w:rsid w:val="000B3C83"/>
    <w:rsid w:val="000B4582"/>
    <w:rsid w:val="000B5451"/>
    <w:rsid w:val="000B7147"/>
    <w:rsid w:val="000C0A93"/>
    <w:rsid w:val="000C0E5A"/>
    <w:rsid w:val="000C224E"/>
    <w:rsid w:val="000C56B8"/>
    <w:rsid w:val="000C6845"/>
    <w:rsid w:val="000C6EC2"/>
    <w:rsid w:val="000C6FD2"/>
    <w:rsid w:val="000C76A4"/>
    <w:rsid w:val="000D09BC"/>
    <w:rsid w:val="000D0D6B"/>
    <w:rsid w:val="000D1384"/>
    <w:rsid w:val="000D1AD4"/>
    <w:rsid w:val="000D31F2"/>
    <w:rsid w:val="000D59C9"/>
    <w:rsid w:val="000E15A9"/>
    <w:rsid w:val="000E1C5F"/>
    <w:rsid w:val="000E24A6"/>
    <w:rsid w:val="000E279D"/>
    <w:rsid w:val="000E41E4"/>
    <w:rsid w:val="000E4F4E"/>
    <w:rsid w:val="000E718E"/>
    <w:rsid w:val="000F18B7"/>
    <w:rsid w:val="000F5240"/>
    <w:rsid w:val="000F63D8"/>
    <w:rsid w:val="00101C1A"/>
    <w:rsid w:val="00104713"/>
    <w:rsid w:val="001159AF"/>
    <w:rsid w:val="001208D0"/>
    <w:rsid w:val="00120CA3"/>
    <w:rsid w:val="00123574"/>
    <w:rsid w:val="00126FB6"/>
    <w:rsid w:val="001276C4"/>
    <w:rsid w:val="001279E4"/>
    <w:rsid w:val="0013031E"/>
    <w:rsid w:val="001313A1"/>
    <w:rsid w:val="00133D88"/>
    <w:rsid w:val="00133EF7"/>
    <w:rsid w:val="00136538"/>
    <w:rsid w:val="00142770"/>
    <w:rsid w:val="00143B52"/>
    <w:rsid w:val="00144A6D"/>
    <w:rsid w:val="00152370"/>
    <w:rsid w:val="00152CF0"/>
    <w:rsid w:val="001551C2"/>
    <w:rsid w:val="00155D42"/>
    <w:rsid w:val="00161860"/>
    <w:rsid w:val="00166854"/>
    <w:rsid w:val="00167DFF"/>
    <w:rsid w:val="001702A6"/>
    <w:rsid w:val="0017113F"/>
    <w:rsid w:val="00171701"/>
    <w:rsid w:val="00172188"/>
    <w:rsid w:val="0017254C"/>
    <w:rsid w:val="00174BF5"/>
    <w:rsid w:val="00177B15"/>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5955"/>
    <w:rsid w:val="001A624D"/>
    <w:rsid w:val="001B2B7C"/>
    <w:rsid w:val="001B30BD"/>
    <w:rsid w:val="001C0320"/>
    <w:rsid w:val="001C226C"/>
    <w:rsid w:val="001C34F2"/>
    <w:rsid w:val="001C4825"/>
    <w:rsid w:val="001C4B81"/>
    <w:rsid w:val="001C52A1"/>
    <w:rsid w:val="001C5CF9"/>
    <w:rsid w:val="001D059C"/>
    <w:rsid w:val="001D3670"/>
    <w:rsid w:val="001D392E"/>
    <w:rsid w:val="001D4F16"/>
    <w:rsid w:val="001D5C84"/>
    <w:rsid w:val="001D735A"/>
    <w:rsid w:val="001E2D58"/>
    <w:rsid w:val="001E3AF6"/>
    <w:rsid w:val="001F15F6"/>
    <w:rsid w:val="001F190E"/>
    <w:rsid w:val="001F60BC"/>
    <w:rsid w:val="001F61FD"/>
    <w:rsid w:val="00203909"/>
    <w:rsid w:val="00205C60"/>
    <w:rsid w:val="00207686"/>
    <w:rsid w:val="00207A8A"/>
    <w:rsid w:val="002107A2"/>
    <w:rsid w:val="00210F4D"/>
    <w:rsid w:val="00211C12"/>
    <w:rsid w:val="00211DEF"/>
    <w:rsid w:val="002123D6"/>
    <w:rsid w:val="00214F8D"/>
    <w:rsid w:val="00220608"/>
    <w:rsid w:val="0022729F"/>
    <w:rsid w:val="002318CC"/>
    <w:rsid w:val="002349AB"/>
    <w:rsid w:val="002359E4"/>
    <w:rsid w:val="00236021"/>
    <w:rsid w:val="00237052"/>
    <w:rsid w:val="0023709B"/>
    <w:rsid w:val="00240251"/>
    <w:rsid w:val="00247F8A"/>
    <w:rsid w:val="0025070F"/>
    <w:rsid w:val="00252AB0"/>
    <w:rsid w:val="00255437"/>
    <w:rsid w:val="00255966"/>
    <w:rsid w:val="00256573"/>
    <w:rsid w:val="00260C86"/>
    <w:rsid w:val="00262576"/>
    <w:rsid w:val="0026505C"/>
    <w:rsid w:val="002736DD"/>
    <w:rsid w:val="002739A7"/>
    <w:rsid w:val="002819DA"/>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932"/>
    <w:rsid w:val="002B4C26"/>
    <w:rsid w:val="002B5ADF"/>
    <w:rsid w:val="002C0946"/>
    <w:rsid w:val="002C0CDB"/>
    <w:rsid w:val="002C1127"/>
    <w:rsid w:val="002C13A0"/>
    <w:rsid w:val="002C184B"/>
    <w:rsid w:val="002C3B38"/>
    <w:rsid w:val="002C40A1"/>
    <w:rsid w:val="002D080C"/>
    <w:rsid w:val="002D09B2"/>
    <w:rsid w:val="002D2E5E"/>
    <w:rsid w:val="002D421F"/>
    <w:rsid w:val="002D5B56"/>
    <w:rsid w:val="002E1C7F"/>
    <w:rsid w:val="002E25F2"/>
    <w:rsid w:val="002E5DEB"/>
    <w:rsid w:val="002F23D1"/>
    <w:rsid w:val="002F478F"/>
    <w:rsid w:val="00301BE6"/>
    <w:rsid w:val="003054D8"/>
    <w:rsid w:val="00305609"/>
    <w:rsid w:val="00307551"/>
    <w:rsid w:val="0030777A"/>
    <w:rsid w:val="00310241"/>
    <w:rsid w:val="00312177"/>
    <w:rsid w:val="00314608"/>
    <w:rsid w:val="00316242"/>
    <w:rsid w:val="00316377"/>
    <w:rsid w:val="003164B4"/>
    <w:rsid w:val="00317F9D"/>
    <w:rsid w:val="003203B2"/>
    <w:rsid w:val="00322931"/>
    <w:rsid w:val="00323F74"/>
    <w:rsid w:val="0032495C"/>
    <w:rsid w:val="00337408"/>
    <w:rsid w:val="00337732"/>
    <w:rsid w:val="00344F51"/>
    <w:rsid w:val="003458D3"/>
    <w:rsid w:val="003508D6"/>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697C"/>
    <w:rsid w:val="003B757C"/>
    <w:rsid w:val="003B7886"/>
    <w:rsid w:val="003B7E01"/>
    <w:rsid w:val="003C502D"/>
    <w:rsid w:val="003D2254"/>
    <w:rsid w:val="003D6003"/>
    <w:rsid w:val="003E11AF"/>
    <w:rsid w:val="003E1E9C"/>
    <w:rsid w:val="003E3AC6"/>
    <w:rsid w:val="003E45D1"/>
    <w:rsid w:val="003E4938"/>
    <w:rsid w:val="003E6EB7"/>
    <w:rsid w:val="003F2327"/>
    <w:rsid w:val="003F5177"/>
    <w:rsid w:val="003F5361"/>
    <w:rsid w:val="003F66BA"/>
    <w:rsid w:val="003F79F8"/>
    <w:rsid w:val="0040000A"/>
    <w:rsid w:val="00404659"/>
    <w:rsid w:val="00405F86"/>
    <w:rsid w:val="00406718"/>
    <w:rsid w:val="004105E4"/>
    <w:rsid w:val="00411D3F"/>
    <w:rsid w:val="004141A1"/>
    <w:rsid w:val="0041586F"/>
    <w:rsid w:val="00415A06"/>
    <w:rsid w:val="00420214"/>
    <w:rsid w:val="0042345B"/>
    <w:rsid w:val="00424A34"/>
    <w:rsid w:val="004343CD"/>
    <w:rsid w:val="0043494A"/>
    <w:rsid w:val="00436227"/>
    <w:rsid w:val="004365E2"/>
    <w:rsid w:val="00437D77"/>
    <w:rsid w:val="00443C57"/>
    <w:rsid w:val="004456A9"/>
    <w:rsid w:val="0044606B"/>
    <w:rsid w:val="0045368A"/>
    <w:rsid w:val="00454F01"/>
    <w:rsid w:val="004555FC"/>
    <w:rsid w:val="00461447"/>
    <w:rsid w:val="004617AC"/>
    <w:rsid w:val="004679BC"/>
    <w:rsid w:val="004727FB"/>
    <w:rsid w:val="0047312A"/>
    <w:rsid w:val="00473276"/>
    <w:rsid w:val="004750C8"/>
    <w:rsid w:val="0047715E"/>
    <w:rsid w:val="00477E2C"/>
    <w:rsid w:val="004802FA"/>
    <w:rsid w:val="00481C25"/>
    <w:rsid w:val="004820AC"/>
    <w:rsid w:val="004853FB"/>
    <w:rsid w:val="00485893"/>
    <w:rsid w:val="0049092A"/>
    <w:rsid w:val="00494844"/>
    <w:rsid w:val="004962D0"/>
    <w:rsid w:val="0049671D"/>
    <w:rsid w:val="004A0494"/>
    <w:rsid w:val="004A787E"/>
    <w:rsid w:val="004A7DA1"/>
    <w:rsid w:val="004B156A"/>
    <w:rsid w:val="004B69EA"/>
    <w:rsid w:val="004C5887"/>
    <w:rsid w:val="004D0ED1"/>
    <w:rsid w:val="004D2416"/>
    <w:rsid w:val="004D795E"/>
    <w:rsid w:val="004E0D0A"/>
    <w:rsid w:val="004E1F3E"/>
    <w:rsid w:val="004E37C0"/>
    <w:rsid w:val="004E5EB7"/>
    <w:rsid w:val="004E7EEF"/>
    <w:rsid w:val="004F6C37"/>
    <w:rsid w:val="00500D4E"/>
    <w:rsid w:val="00502D54"/>
    <w:rsid w:val="00503812"/>
    <w:rsid w:val="005047D3"/>
    <w:rsid w:val="00505730"/>
    <w:rsid w:val="00505967"/>
    <w:rsid w:val="00506F0D"/>
    <w:rsid w:val="005128EB"/>
    <w:rsid w:val="00512EB6"/>
    <w:rsid w:val="0052075B"/>
    <w:rsid w:val="0052342D"/>
    <w:rsid w:val="005240B9"/>
    <w:rsid w:val="005241DE"/>
    <w:rsid w:val="00525136"/>
    <w:rsid w:val="00530EA6"/>
    <w:rsid w:val="0053109E"/>
    <w:rsid w:val="00532E31"/>
    <w:rsid w:val="0053469B"/>
    <w:rsid w:val="00542C06"/>
    <w:rsid w:val="00542DDE"/>
    <w:rsid w:val="00547C5A"/>
    <w:rsid w:val="005500DD"/>
    <w:rsid w:val="005511BA"/>
    <w:rsid w:val="005535E4"/>
    <w:rsid w:val="00555499"/>
    <w:rsid w:val="00560481"/>
    <w:rsid w:val="00560541"/>
    <w:rsid w:val="00560877"/>
    <w:rsid w:val="00562F6A"/>
    <w:rsid w:val="00566693"/>
    <w:rsid w:val="0056697E"/>
    <w:rsid w:val="00566ED6"/>
    <w:rsid w:val="005673EC"/>
    <w:rsid w:val="00567507"/>
    <w:rsid w:val="00572C2B"/>
    <w:rsid w:val="00573AEA"/>
    <w:rsid w:val="00574EC1"/>
    <w:rsid w:val="00581785"/>
    <w:rsid w:val="0058535E"/>
    <w:rsid w:val="005877B8"/>
    <w:rsid w:val="0059080E"/>
    <w:rsid w:val="005A0E78"/>
    <w:rsid w:val="005A1E0A"/>
    <w:rsid w:val="005A2ECF"/>
    <w:rsid w:val="005A417B"/>
    <w:rsid w:val="005A610B"/>
    <w:rsid w:val="005B184C"/>
    <w:rsid w:val="005B5765"/>
    <w:rsid w:val="005B5984"/>
    <w:rsid w:val="005C03CA"/>
    <w:rsid w:val="005C3823"/>
    <w:rsid w:val="005C6EB7"/>
    <w:rsid w:val="005C781C"/>
    <w:rsid w:val="005D03A3"/>
    <w:rsid w:val="005D065F"/>
    <w:rsid w:val="005D23E4"/>
    <w:rsid w:val="005D4059"/>
    <w:rsid w:val="005E00AB"/>
    <w:rsid w:val="005E18DA"/>
    <w:rsid w:val="005E348A"/>
    <w:rsid w:val="005E3B16"/>
    <w:rsid w:val="005E406A"/>
    <w:rsid w:val="005E4343"/>
    <w:rsid w:val="005E6610"/>
    <w:rsid w:val="005F03EF"/>
    <w:rsid w:val="005F3EB4"/>
    <w:rsid w:val="005F4251"/>
    <w:rsid w:val="006009F7"/>
    <w:rsid w:val="00600F15"/>
    <w:rsid w:val="0060104F"/>
    <w:rsid w:val="00601DD9"/>
    <w:rsid w:val="00602612"/>
    <w:rsid w:val="00602E32"/>
    <w:rsid w:val="0060359A"/>
    <w:rsid w:val="00605EFA"/>
    <w:rsid w:val="0060676A"/>
    <w:rsid w:val="00606EE4"/>
    <w:rsid w:val="00612140"/>
    <w:rsid w:val="00612D93"/>
    <w:rsid w:val="006131ED"/>
    <w:rsid w:val="00616428"/>
    <w:rsid w:val="0062306E"/>
    <w:rsid w:val="00627E4E"/>
    <w:rsid w:val="00630373"/>
    <w:rsid w:val="00630C1C"/>
    <w:rsid w:val="00631CDB"/>
    <w:rsid w:val="006348FD"/>
    <w:rsid w:val="00635277"/>
    <w:rsid w:val="00637853"/>
    <w:rsid w:val="00640EE3"/>
    <w:rsid w:val="00642689"/>
    <w:rsid w:val="006436D0"/>
    <w:rsid w:val="0065195C"/>
    <w:rsid w:val="0065497D"/>
    <w:rsid w:val="006562BC"/>
    <w:rsid w:val="00657EF1"/>
    <w:rsid w:val="006620D9"/>
    <w:rsid w:val="00662555"/>
    <w:rsid w:val="00666152"/>
    <w:rsid w:val="00666175"/>
    <w:rsid w:val="00670622"/>
    <w:rsid w:val="00673BCF"/>
    <w:rsid w:val="006742D9"/>
    <w:rsid w:val="00674CC4"/>
    <w:rsid w:val="006753FD"/>
    <w:rsid w:val="006760C6"/>
    <w:rsid w:val="006772B7"/>
    <w:rsid w:val="00680309"/>
    <w:rsid w:val="0068084C"/>
    <w:rsid w:val="00681096"/>
    <w:rsid w:val="0068173D"/>
    <w:rsid w:val="0068438E"/>
    <w:rsid w:val="006850B5"/>
    <w:rsid w:val="00694332"/>
    <w:rsid w:val="006957DE"/>
    <w:rsid w:val="006A3B45"/>
    <w:rsid w:val="006A6478"/>
    <w:rsid w:val="006A7B74"/>
    <w:rsid w:val="006B1B9B"/>
    <w:rsid w:val="006B4F19"/>
    <w:rsid w:val="006C1ABD"/>
    <w:rsid w:val="006C2080"/>
    <w:rsid w:val="006C458F"/>
    <w:rsid w:val="006C615A"/>
    <w:rsid w:val="006C6634"/>
    <w:rsid w:val="006C6700"/>
    <w:rsid w:val="006C7F8B"/>
    <w:rsid w:val="006D03DF"/>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1371E"/>
    <w:rsid w:val="00715310"/>
    <w:rsid w:val="00715AA9"/>
    <w:rsid w:val="00716F75"/>
    <w:rsid w:val="007175D7"/>
    <w:rsid w:val="007211F2"/>
    <w:rsid w:val="007250C2"/>
    <w:rsid w:val="0073083A"/>
    <w:rsid w:val="00730C0B"/>
    <w:rsid w:val="00731D97"/>
    <w:rsid w:val="007335DC"/>
    <w:rsid w:val="00735ED3"/>
    <w:rsid w:val="00737439"/>
    <w:rsid w:val="0074246D"/>
    <w:rsid w:val="00747E08"/>
    <w:rsid w:val="00751CE6"/>
    <w:rsid w:val="00753E11"/>
    <w:rsid w:val="007548EC"/>
    <w:rsid w:val="0076304D"/>
    <w:rsid w:val="007642C3"/>
    <w:rsid w:val="00766004"/>
    <w:rsid w:val="0077256B"/>
    <w:rsid w:val="00772EAB"/>
    <w:rsid w:val="007738C6"/>
    <w:rsid w:val="00773A36"/>
    <w:rsid w:val="00773F1A"/>
    <w:rsid w:val="00774597"/>
    <w:rsid w:val="00775BE0"/>
    <w:rsid w:val="007803BA"/>
    <w:rsid w:val="007821A5"/>
    <w:rsid w:val="00784DCB"/>
    <w:rsid w:val="00790592"/>
    <w:rsid w:val="00791D73"/>
    <w:rsid w:val="00793AF4"/>
    <w:rsid w:val="007957A9"/>
    <w:rsid w:val="00796F45"/>
    <w:rsid w:val="00797E4A"/>
    <w:rsid w:val="007A49E5"/>
    <w:rsid w:val="007A4C34"/>
    <w:rsid w:val="007A4D7F"/>
    <w:rsid w:val="007B1EB5"/>
    <w:rsid w:val="007B25BA"/>
    <w:rsid w:val="007B4730"/>
    <w:rsid w:val="007C082F"/>
    <w:rsid w:val="007D0C24"/>
    <w:rsid w:val="007D11A5"/>
    <w:rsid w:val="007D24D0"/>
    <w:rsid w:val="007D3D5D"/>
    <w:rsid w:val="007D7922"/>
    <w:rsid w:val="007E1FE9"/>
    <w:rsid w:val="007E3A6D"/>
    <w:rsid w:val="007E6918"/>
    <w:rsid w:val="007F3D50"/>
    <w:rsid w:val="007F41A4"/>
    <w:rsid w:val="007F45D4"/>
    <w:rsid w:val="007F70DC"/>
    <w:rsid w:val="007F710E"/>
    <w:rsid w:val="00800671"/>
    <w:rsid w:val="00805C64"/>
    <w:rsid w:val="008152DC"/>
    <w:rsid w:val="00817DC5"/>
    <w:rsid w:val="00817FB1"/>
    <w:rsid w:val="00822FF9"/>
    <w:rsid w:val="00823993"/>
    <w:rsid w:val="00824802"/>
    <w:rsid w:val="00827213"/>
    <w:rsid w:val="00827FB1"/>
    <w:rsid w:val="00833634"/>
    <w:rsid w:val="00841AD0"/>
    <w:rsid w:val="00843E4B"/>
    <w:rsid w:val="008478C3"/>
    <w:rsid w:val="0085558E"/>
    <w:rsid w:val="00856AD0"/>
    <w:rsid w:val="008572D4"/>
    <w:rsid w:val="00863E8C"/>
    <w:rsid w:val="00871EFF"/>
    <w:rsid w:val="008749C7"/>
    <w:rsid w:val="00875B68"/>
    <w:rsid w:val="00876C2D"/>
    <w:rsid w:val="00881768"/>
    <w:rsid w:val="0088313C"/>
    <w:rsid w:val="008879AF"/>
    <w:rsid w:val="00887F6E"/>
    <w:rsid w:val="00895C82"/>
    <w:rsid w:val="008A26CB"/>
    <w:rsid w:val="008A39FA"/>
    <w:rsid w:val="008A47FB"/>
    <w:rsid w:val="008A673F"/>
    <w:rsid w:val="008B2503"/>
    <w:rsid w:val="008B3A76"/>
    <w:rsid w:val="008B6460"/>
    <w:rsid w:val="008B68F0"/>
    <w:rsid w:val="008B7AD7"/>
    <w:rsid w:val="008B7E0A"/>
    <w:rsid w:val="008C5F3D"/>
    <w:rsid w:val="008C6333"/>
    <w:rsid w:val="008C6392"/>
    <w:rsid w:val="008C753C"/>
    <w:rsid w:val="008C7EBF"/>
    <w:rsid w:val="008D060F"/>
    <w:rsid w:val="008D09EB"/>
    <w:rsid w:val="008D5308"/>
    <w:rsid w:val="008D64B0"/>
    <w:rsid w:val="008E10AC"/>
    <w:rsid w:val="008E44F8"/>
    <w:rsid w:val="008E605D"/>
    <w:rsid w:val="008E7758"/>
    <w:rsid w:val="008F0A04"/>
    <w:rsid w:val="008F2DC9"/>
    <w:rsid w:val="008F4058"/>
    <w:rsid w:val="008F4345"/>
    <w:rsid w:val="008F6CC7"/>
    <w:rsid w:val="0090002A"/>
    <w:rsid w:val="009006AC"/>
    <w:rsid w:val="009024E8"/>
    <w:rsid w:val="009069BC"/>
    <w:rsid w:val="009070C6"/>
    <w:rsid w:val="009078FB"/>
    <w:rsid w:val="0091050B"/>
    <w:rsid w:val="009108F7"/>
    <w:rsid w:val="00914AEA"/>
    <w:rsid w:val="009176C4"/>
    <w:rsid w:val="00922320"/>
    <w:rsid w:val="00922C51"/>
    <w:rsid w:val="00924FCD"/>
    <w:rsid w:val="00927092"/>
    <w:rsid w:val="00927E9E"/>
    <w:rsid w:val="0093082A"/>
    <w:rsid w:val="00930A8D"/>
    <w:rsid w:val="009316E1"/>
    <w:rsid w:val="00935FF4"/>
    <w:rsid w:val="00936754"/>
    <w:rsid w:val="00936D6A"/>
    <w:rsid w:val="00941D1B"/>
    <w:rsid w:val="00944B46"/>
    <w:rsid w:val="009470CA"/>
    <w:rsid w:val="0095013E"/>
    <w:rsid w:val="00950384"/>
    <w:rsid w:val="009516F8"/>
    <w:rsid w:val="00954B32"/>
    <w:rsid w:val="00963F87"/>
    <w:rsid w:val="00964FF8"/>
    <w:rsid w:val="00965004"/>
    <w:rsid w:val="00967020"/>
    <w:rsid w:val="00967BEF"/>
    <w:rsid w:val="009721DB"/>
    <w:rsid w:val="009743E0"/>
    <w:rsid w:val="00977CBE"/>
    <w:rsid w:val="009829DC"/>
    <w:rsid w:val="009838D9"/>
    <w:rsid w:val="00984594"/>
    <w:rsid w:val="0098753A"/>
    <w:rsid w:val="009903C3"/>
    <w:rsid w:val="00992C0E"/>
    <w:rsid w:val="009A00EC"/>
    <w:rsid w:val="009A253E"/>
    <w:rsid w:val="009A6B33"/>
    <w:rsid w:val="009B05DD"/>
    <w:rsid w:val="009B1237"/>
    <w:rsid w:val="009B36F2"/>
    <w:rsid w:val="009B4CE6"/>
    <w:rsid w:val="009B59EA"/>
    <w:rsid w:val="009C3472"/>
    <w:rsid w:val="009C44FE"/>
    <w:rsid w:val="009C4B3A"/>
    <w:rsid w:val="009D113A"/>
    <w:rsid w:val="009D6EF9"/>
    <w:rsid w:val="009D7531"/>
    <w:rsid w:val="009E6383"/>
    <w:rsid w:val="009F152D"/>
    <w:rsid w:val="009F3C32"/>
    <w:rsid w:val="009F4888"/>
    <w:rsid w:val="009F4A15"/>
    <w:rsid w:val="009F4A8C"/>
    <w:rsid w:val="009F5D7D"/>
    <w:rsid w:val="00A01B22"/>
    <w:rsid w:val="00A03AFF"/>
    <w:rsid w:val="00A069EC"/>
    <w:rsid w:val="00A07668"/>
    <w:rsid w:val="00A1035B"/>
    <w:rsid w:val="00A11475"/>
    <w:rsid w:val="00A14365"/>
    <w:rsid w:val="00A168ED"/>
    <w:rsid w:val="00A211A3"/>
    <w:rsid w:val="00A2155D"/>
    <w:rsid w:val="00A22685"/>
    <w:rsid w:val="00A2686D"/>
    <w:rsid w:val="00A311EB"/>
    <w:rsid w:val="00A3147E"/>
    <w:rsid w:val="00A31F16"/>
    <w:rsid w:val="00A349B5"/>
    <w:rsid w:val="00A362A0"/>
    <w:rsid w:val="00A4034C"/>
    <w:rsid w:val="00A46736"/>
    <w:rsid w:val="00A46BB8"/>
    <w:rsid w:val="00A472B5"/>
    <w:rsid w:val="00A50CD6"/>
    <w:rsid w:val="00A50E6A"/>
    <w:rsid w:val="00A51999"/>
    <w:rsid w:val="00A5659F"/>
    <w:rsid w:val="00A5675B"/>
    <w:rsid w:val="00A60D24"/>
    <w:rsid w:val="00A64ABE"/>
    <w:rsid w:val="00A64EFF"/>
    <w:rsid w:val="00A65C74"/>
    <w:rsid w:val="00A6750A"/>
    <w:rsid w:val="00A676E6"/>
    <w:rsid w:val="00A73EEB"/>
    <w:rsid w:val="00A74FE0"/>
    <w:rsid w:val="00A7680B"/>
    <w:rsid w:val="00A80FF8"/>
    <w:rsid w:val="00A81C6B"/>
    <w:rsid w:val="00A83060"/>
    <w:rsid w:val="00A857B2"/>
    <w:rsid w:val="00A8710D"/>
    <w:rsid w:val="00A93E2D"/>
    <w:rsid w:val="00A97828"/>
    <w:rsid w:val="00AA01A5"/>
    <w:rsid w:val="00AA0C75"/>
    <w:rsid w:val="00AA33EA"/>
    <w:rsid w:val="00AA438F"/>
    <w:rsid w:val="00AA4623"/>
    <w:rsid w:val="00AA4744"/>
    <w:rsid w:val="00AA65CB"/>
    <w:rsid w:val="00AA73C5"/>
    <w:rsid w:val="00AB454D"/>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497E"/>
    <w:rsid w:val="00AE55AF"/>
    <w:rsid w:val="00AF0198"/>
    <w:rsid w:val="00AF4752"/>
    <w:rsid w:val="00AF5B45"/>
    <w:rsid w:val="00AF5B76"/>
    <w:rsid w:val="00B05707"/>
    <w:rsid w:val="00B05A13"/>
    <w:rsid w:val="00B0679C"/>
    <w:rsid w:val="00B1140C"/>
    <w:rsid w:val="00B11525"/>
    <w:rsid w:val="00B13492"/>
    <w:rsid w:val="00B16B0F"/>
    <w:rsid w:val="00B1710A"/>
    <w:rsid w:val="00B201E4"/>
    <w:rsid w:val="00B25CC4"/>
    <w:rsid w:val="00B26BD6"/>
    <w:rsid w:val="00B328B6"/>
    <w:rsid w:val="00B35377"/>
    <w:rsid w:val="00B35599"/>
    <w:rsid w:val="00B40454"/>
    <w:rsid w:val="00B40831"/>
    <w:rsid w:val="00B408F0"/>
    <w:rsid w:val="00B42605"/>
    <w:rsid w:val="00B427C9"/>
    <w:rsid w:val="00B42C6C"/>
    <w:rsid w:val="00B44280"/>
    <w:rsid w:val="00B44529"/>
    <w:rsid w:val="00B451FA"/>
    <w:rsid w:val="00B5030D"/>
    <w:rsid w:val="00B548C4"/>
    <w:rsid w:val="00B6384B"/>
    <w:rsid w:val="00B638AC"/>
    <w:rsid w:val="00B65AE8"/>
    <w:rsid w:val="00B65F6D"/>
    <w:rsid w:val="00B70A18"/>
    <w:rsid w:val="00B731D5"/>
    <w:rsid w:val="00B74642"/>
    <w:rsid w:val="00B8345B"/>
    <w:rsid w:val="00B90020"/>
    <w:rsid w:val="00B92F3C"/>
    <w:rsid w:val="00BA10F9"/>
    <w:rsid w:val="00BA16E0"/>
    <w:rsid w:val="00BB0AE6"/>
    <w:rsid w:val="00BB1826"/>
    <w:rsid w:val="00BB3F19"/>
    <w:rsid w:val="00BB52FB"/>
    <w:rsid w:val="00BB59A1"/>
    <w:rsid w:val="00BB653E"/>
    <w:rsid w:val="00BC110E"/>
    <w:rsid w:val="00BC4B29"/>
    <w:rsid w:val="00BC671B"/>
    <w:rsid w:val="00BD2149"/>
    <w:rsid w:val="00BD31DC"/>
    <w:rsid w:val="00BD57C9"/>
    <w:rsid w:val="00BD6463"/>
    <w:rsid w:val="00BD6C52"/>
    <w:rsid w:val="00BE05B8"/>
    <w:rsid w:val="00BE0914"/>
    <w:rsid w:val="00BE0B5F"/>
    <w:rsid w:val="00BE0EB5"/>
    <w:rsid w:val="00BE53FF"/>
    <w:rsid w:val="00BE7B44"/>
    <w:rsid w:val="00BE7BA9"/>
    <w:rsid w:val="00BF5817"/>
    <w:rsid w:val="00BF7E1E"/>
    <w:rsid w:val="00C037E2"/>
    <w:rsid w:val="00C0406D"/>
    <w:rsid w:val="00C04DCE"/>
    <w:rsid w:val="00C07B85"/>
    <w:rsid w:val="00C2092B"/>
    <w:rsid w:val="00C20B0C"/>
    <w:rsid w:val="00C2147A"/>
    <w:rsid w:val="00C2250D"/>
    <w:rsid w:val="00C24F02"/>
    <w:rsid w:val="00C3136F"/>
    <w:rsid w:val="00C34418"/>
    <w:rsid w:val="00C40603"/>
    <w:rsid w:val="00C4448E"/>
    <w:rsid w:val="00C45834"/>
    <w:rsid w:val="00C474D4"/>
    <w:rsid w:val="00C50463"/>
    <w:rsid w:val="00C50932"/>
    <w:rsid w:val="00C52065"/>
    <w:rsid w:val="00C520E6"/>
    <w:rsid w:val="00C52D24"/>
    <w:rsid w:val="00C55818"/>
    <w:rsid w:val="00C55985"/>
    <w:rsid w:val="00C55F55"/>
    <w:rsid w:val="00C61893"/>
    <w:rsid w:val="00C61A9D"/>
    <w:rsid w:val="00C63F76"/>
    <w:rsid w:val="00C666F1"/>
    <w:rsid w:val="00C679C7"/>
    <w:rsid w:val="00C71B01"/>
    <w:rsid w:val="00C74904"/>
    <w:rsid w:val="00C80784"/>
    <w:rsid w:val="00C82E0A"/>
    <w:rsid w:val="00C913DD"/>
    <w:rsid w:val="00C921E4"/>
    <w:rsid w:val="00C97AB3"/>
    <w:rsid w:val="00C97CF8"/>
    <w:rsid w:val="00CA0445"/>
    <w:rsid w:val="00CA061D"/>
    <w:rsid w:val="00CA332E"/>
    <w:rsid w:val="00CA6FBB"/>
    <w:rsid w:val="00CA7A4C"/>
    <w:rsid w:val="00CB004E"/>
    <w:rsid w:val="00CB098B"/>
    <w:rsid w:val="00CB159A"/>
    <w:rsid w:val="00CB1689"/>
    <w:rsid w:val="00CB383B"/>
    <w:rsid w:val="00CB4915"/>
    <w:rsid w:val="00CB70AF"/>
    <w:rsid w:val="00CB730E"/>
    <w:rsid w:val="00CB7313"/>
    <w:rsid w:val="00CC2347"/>
    <w:rsid w:val="00CC688C"/>
    <w:rsid w:val="00CD2B0A"/>
    <w:rsid w:val="00CD555A"/>
    <w:rsid w:val="00CD5805"/>
    <w:rsid w:val="00CD797A"/>
    <w:rsid w:val="00CE0A47"/>
    <w:rsid w:val="00CE5B88"/>
    <w:rsid w:val="00CF1297"/>
    <w:rsid w:val="00CF129E"/>
    <w:rsid w:val="00CF136F"/>
    <w:rsid w:val="00CF3654"/>
    <w:rsid w:val="00CF5944"/>
    <w:rsid w:val="00CF6DD4"/>
    <w:rsid w:val="00D02152"/>
    <w:rsid w:val="00D06B56"/>
    <w:rsid w:val="00D100BD"/>
    <w:rsid w:val="00D1189F"/>
    <w:rsid w:val="00D13139"/>
    <w:rsid w:val="00D13E94"/>
    <w:rsid w:val="00D16B8F"/>
    <w:rsid w:val="00D24EF4"/>
    <w:rsid w:val="00D30669"/>
    <w:rsid w:val="00D3273D"/>
    <w:rsid w:val="00D336C6"/>
    <w:rsid w:val="00D345EF"/>
    <w:rsid w:val="00D359AD"/>
    <w:rsid w:val="00D37FB7"/>
    <w:rsid w:val="00D40008"/>
    <w:rsid w:val="00D44EF8"/>
    <w:rsid w:val="00D45B22"/>
    <w:rsid w:val="00D45BCB"/>
    <w:rsid w:val="00D46434"/>
    <w:rsid w:val="00D464CE"/>
    <w:rsid w:val="00D47580"/>
    <w:rsid w:val="00D50D79"/>
    <w:rsid w:val="00D516EB"/>
    <w:rsid w:val="00D52255"/>
    <w:rsid w:val="00D545B3"/>
    <w:rsid w:val="00D55331"/>
    <w:rsid w:val="00D62893"/>
    <w:rsid w:val="00D629E2"/>
    <w:rsid w:val="00D63B2A"/>
    <w:rsid w:val="00D63B90"/>
    <w:rsid w:val="00D642FF"/>
    <w:rsid w:val="00D65230"/>
    <w:rsid w:val="00D667D9"/>
    <w:rsid w:val="00D70301"/>
    <w:rsid w:val="00D7163D"/>
    <w:rsid w:val="00D71D03"/>
    <w:rsid w:val="00D7684A"/>
    <w:rsid w:val="00D81D3F"/>
    <w:rsid w:val="00D86778"/>
    <w:rsid w:val="00D90F47"/>
    <w:rsid w:val="00D916A5"/>
    <w:rsid w:val="00D918D1"/>
    <w:rsid w:val="00D92EDA"/>
    <w:rsid w:val="00D93D6C"/>
    <w:rsid w:val="00D95499"/>
    <w:rsid w:val="00D96A92"/>
    <w:rsid w:val="00DA10D4"/>
    <w:rsid w:val="00DB5060"/>
    <w:rsid w:val="00DB6848"/>
    <w:rsid w:val="00DB7CA0"/>
    <w:rsid w:val="00DC6930"/>
    <w:rsid w:val="00DD07F7"/>
    <w:rsid w:val="00DD2794"/>
    <w:rsid w:val="00DD7DF2"/>
    <w:rsid w:val="00DE233E"/>
    <w:rsid w:val="00DE520B"/>
    <w:rsid w:val="00DF1D09"/>
    <w:rsid w:val="00DF2BB0"/>
    <w:rsid w:val="00DF3475"/>
    <w:rsid w:val="00DF5A5A"/>
    <w:rsid w:val="00DF5AAC"/>
    <w:rsid w:val="00E01842"/>
    <w:rsid w:val="00E06241"/>
    <w:rsid w:val="00E06E15"/>
    <w:rsid w:val="00E113A3"/>
    <w:rsid w:val="00E1264F"/>
    <w:rsid w:val="00E132B4"/>
    <w:rsid w:val="00E13551"/>
    <w:rsid w:val="00E13873"/>
    <w:rsid w:val="00E13CA9"/>
    <w:rsid w:val="00E140B9"/>
    <w:rsid w:val="00E201FB"/>
    <w:rsid w:val="00E20D52"/>
    <w:rsid w:val="00E21633"/>
    <w:rsid w:val="00E24794"/>
    <w:rsid w:val="00E25DA5"/>
    <w:rsid w:val="00E3046F"/>
    <w:rsid w:val="00E328B8"/>
    <w:rsid w:val="00E36876"/>
    <w:rsid w:val="00E36A23"/>
    <w:rsid w:val="00E378C1"/>
    <w:rsid w:val="00E37B3B"/>
    <w:rsid w:val="00E430C6"/>
    <w:rsid w:val="00E4536A"/>
    <w:rsid w:val="00E45501"/>
    <w:rsid w:val="00E549B9"/>
    <w:rsid w:val="00E57CEE"/>
    <w:rsid w:val="00E63B5D"/>
    <w:rsid w:val="00E655FC"/>
    <w:rsid w:val="00E73BCA"/>
    <w:rsid w:val="00E8054A"/>
    <w:rsid w:val="00E84D50"/>
    <w:rsid w:val="00E86F6F"/>
    <w:rsid w:val="00E87F91"/>
    <w:rsid w:val="00E90F07"/>
    <w:rsid w:val="00E9512D"/>
    <w:rsid w:val="00EA11A6"/>
    <w:rsid w:val="00EA1AF0"/>
    <w:rsid w:val="00EB018E"/>
    <w:rsid w:val="00EB19E8"/>
    <w:rsid w:val="00EB42BA"/>
    <w:rsid w:val="00EC2255"/>
    <w:rsid w:val="00EC28AD"/>
    <w:rsid w:val="00EC3F9F"/>
    <w:rsid w:val="00EC5415"/>
    <w:rsid w:val="00EC75F5"/>
    <w:rsid w:val="00ED104B"/>
    <w:rsid w:val="00ED1EA7"/>
    <w:rsid w:val="00ED2965"/>
    <w:rsid w:val="00ED39DB"/>
    <w:rsid w:val="00ED5FC0"/>
    <w:rsid w:val="00ED6259"/>
    <w:rsid w:val="00EE2307"/>
    <w:rsid w:val="00EE3E0E"/>
    <w:rsid w:val="00EE4ADC"/>
    <w:rsid w:val="00EE4B11"/>
    <w:rsid w:val="00EE77D8"/>
    <w:rsid w:val="00EF0D36"/>
    <w:rsid w:val="00EF19AF"/>
    <w:rsid w:val="00EF5242"/>
    <w:rsid w:val="00EF6ABC"/>
    <w:rsid w:val="00EF771E"/>
    <w:rsid w:val="00F04F9C"/>
    <w:rsid w:val="00F05C7B"/>
    <w:rsid w:val="00F06225"/>
    <w:rsid w:val="00F07242"/>
    <w:rsid w:val="00F07608"/>
    <w:rsid w:val="00F1346A"/>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10C2"/>
    <w:rsid w:val="00F41688"/>
    <w:rsid w:val="00F42AAD"/>
    <w:rsid w:val="00F42AE0"/>
    <w:rsid w:val="00F43FEF"/>
    <w:rsid w:val="00F52210"/>
    <w:rsid w:val="00F53142"/>
    <w:rsid w:val="00F531D0"/>
    <w:rsid w:val="00F56652"/>
    <w:rsid w:val="00F626A7"/>
    <w:rsid w:val="00F64172"/>
    <w:rsid w:val="00F64836"/>
    <w:rsid w:val="00F662D2"/>
    <w:rsid w:val="00F665E5"/>
    <w:rsid w:val="00F66735"/>
    <w:rsid w:val="00F71D01"/>
    <w:rsid w:val="00F728CB"/>
    <w:rsid w:val="00F82AF3"/>
    <w:rsid w:val="00F8387C"/>
    <w:rsid w:val="00F83C3F"/>
    <w:rsid w:val="00F8661B"/>
    <w:rsid w:val="00F9393D"/>
    <w:rsid w:val="00F97314"/>
    <w:rsid w:val="00FA00CA"/>
    <w:rsid w:val="00FA13F9"/>
    <w:rsid w:val="00FA6E43"/>
    <w:rsid w:val="00FA6EED"/>
    <w:rsid w:val="00FA7DE4"/>
    <w:rsid w:val="00FB1EAB"/>
    <w:rsid w:val="00FB2B69"/>
    <w:rsid w:val="00FB2F56"/>
    <w:rsid w:val="00FB2FF8"/>
    <w:rsid w:val="00FB3E39"/>
    <w:rsid w:val="00FB6608"/>
    <w:rsid w:val="00FB7748"/>
    <w:rsid w:val="00FC0EFA"/>
    <w:rsid w:val="00FC16BE"/>
    <w:rsid w:val="00FC16F3"/>
    <w:rsid w:val="00FC38A8"/>
    <w:rsid w:val="00FC47E3"/>
    <w:rsid w:val="00FD1AE6"/>
    <w:rsid w:val="00FD4593"/>
    <w:rsid w:val="00FE12A1"/>
    <w:rsid w:val="00FE345F"/>
    <w:rsid w:val="00FE4204"/>
    <w:rsid w:val="00FE42B8"/>
    <w:rsid w:val="00FE58CB"/>
    <w:rsid w:val="00FE7574"/>
    <w:rsid w:val="00FF2C2F"/>
    <w:rsid w:val="00FF5455"/>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D32B49E3-76AB-3748-B43D-4C573031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semiHidden/>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character" w:styleId="NichtaufgelsteErwhnung">
    <w:name w:val="Unresolved Mention"/>
    <w:basedOn w:val="Absatz-Standardschriftart"/>
    <w:uiPriority w:val="99"/>
    <w:semiHidden/>
    <w:unhideWhenUsed/>
    <w:rsid w:val="00863E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F185E-9DA7-B44E-8F0B-30041CEC9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2</Pages>
  <Words>401</Words>
  <Characters>2532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12</cp:revision>
  <cp:lastPrinted>2019-08-08T15:11:00Z</cp:lastPrinted>
  <dcterms:created xsi:type="dcterms:W3CDTF">2022-09-09T08:28:00Z</dcterms:created>
  <dcterms:modified xsi:type="dcterms:W3CDTF">2024-09-11T15:17:00Z</dcterms:modified>
</cp:coreProperties>
</file>