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F43D2A">
        <w:rPr>
          <w:rFonts w:ascii="Arial" w:hAnsi="Arial" w:cs="Arial"/>
          <w:sz w:val="20"/>
          <w:szCs w:val="20"/>
        </w:rPr>
        <w:t>2</w:t>
      </w:r>
    </w:p>
    <w:p w14:paraId="29757CA6" w14:textId="59BE0615" w:rsidR="00491059" w:rsidRPr="00E30137" w:rsidRDefault="00E30137" w:rsidP="00E30137">
      <w:pPr>
        <w:widowControl w:val="0"/>
        <w:spacing w:after="240" w:line="360" w:lineRule="atLeast"/>
        <w:ind w:left="98" w:right="1882"/>
        <w:jc w:val="both"/>
        <w:rPr>
          <w:rFonts w:ascii="Arial" w:hAnsi="Arial" w:cs="Arial"/>
          <w:b/>
          <w:bCs/>
          <w:noProof/>
          <w:sz w:val="24"/>
          <w:szCs w:val="24"/>
        </w:rPr>
      </w:pPr>
      <w:r w:rsidRPr="00E30137">
        <w:rPr>
          <w:rFonts w:ascii="Arial" w:hAnsi="Arial" w:cs="Arial"/>
          <w:b/>
          <w:bCs/>
          <w:noProof/>
          <w:sz w:val="24"/>
          <w:szCs w:val="24"/>
        </w:rPr>
        <w:t>Zutrittskontroll</w:t>
      </w:r>
      <w:r w:rsidR="000D04D3">
        <w:rPr>
          <w:rFonts w:ascii="Arial" w:hAnsi="Arial" w:cs="Arial"/>
          <w:b/>
          <w:bCs/>
          <w:noProof/>
          <w:sz w:val="24"/>
          <w:szCs w:val="24"/>
        </w:rPr>
        <w:t xml:space="preserve">e weitergedacht: </w:t>
      </w:r>
      <w:r w:rsidRPr="00E30137">
        <w:rPr>
          <w:rFonts w:ascii="Arial" w:hAnsi="Arial" w:cs="Arial"/>
          <w:b/>
          <w:bCs/>
          <w:noProof/>
          <w:sz w:val="24"/>
          <w:szCs w:val="24"/>
        </w:rPr>
        <w:t xml:space="preserve">ABUS </w:t>
      </w:r>
      <w:r w:rsidR="004E17FC">
        <w:rPr>
          <w:rFonts w:ascii="Arial" w:hAnsi="Arial" w:cs="Arial"/>
          <w:b/>
          <w:bCs/>
          <w:noProof/>
          <w:sz w:val="24"/>
          <w:szCs w:val="24"/>
        </w:rPr>
        <w:t>TECTIQ</w:t>
      </w:r>
      <w:r w:rsidRPr="00E30137">
        <w:rPr>
          <w:rFonts w:ascii="Arial" w:hAnsi="Arial" w:cs="Arial"/>
          <w:b/>
          <w:bCs/>
          <w:noProof/>
          <w:sz w:val="24"/>
          <w:szCs w:val="24"/>
        </w:rPr>
        <w:t xml:space="preserve"> stellt den Nutzer in den Mittelpunkt</w:t>
      </w:r>
    </w:p>
    <w:p w14:paraId="072E000E" w14:textId="4D102298" w:rsidR="00E30137" w:rsidRPr="000D04D3" w:rsidRDefault="006778BC"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3FA939A3">
                <wp:simplePos x="0" y="0"/>
                <wp:positionH relativeFrom="column">
                  <wp:posOffset>5308600</wp:posOffset>
                </wp:positionH>
                <wp:positionV relativeFrom="page">
                  <wp:posOffset>3228202</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0C9858D8" w14:textId="77777777" w:rsidR="00CC7426" w:rsidRPr="009F267E" w:rsidRDefault="00CC7426" w:rsidP="00CC7426">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 xml:space="preserve">Linker </w:t>
                            </w:r>
                            <w:proofErr w:type="spellStart"/>
                            <w:r>
                              <w:rPr>
                                <w:rFonts w:ascii="Arial" w:hAnsi="Arial" w:cs="Arial"/>
                                <w:color w:val="5A5A5A"/>
                                <w:sz w:val="13"/>
                                <w:szCs w:val="13"/>
                              </w:rPr>
                              <w:t>Kreuthweg</w:t>
                            </w:r>
                            <w:proofErr w:type="spellEnd"/>
                            <w:r>
                              <w:rPr>
                                <w:rFonts w:ascii="Arial" w:hAnsi="Arial" w:cs="Arial"/>
                                <w:color w:val="5A5A5A"/>
                                <w:sz w:val="13"/>
                                <w:szCs w:val="13"/>
                              </w:rPr>
                              <w:t xml:space="preserve"> 5</w:t>
                            </w:r>
                          </w:p>
                          <w:p w14:paraId="4B950A3E"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2FB6DA12"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14D8AD72"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5782BE23" w14:textId="77777777" w:rsidR="00CC7426" w:rsidRDefault="00CC7426" w:rsidP="00CC7426">
                            <w:pPr>
                              <w:autoSpaceDE w:val="0"/>
                              <w:autoSpaceDN w:val="0"/>
                              <w:adjustRightInd w:val="0"/>
                              <w:spacing w:after="0" w:line="240" w:lineRule="auto"/>
                              <w:rPr>
                                <w:rFonts w:ascii="Arial" w:hAnsi="Arial" w:cs="Arial"/>
                                <w:color w:val="5A5A5A"/>
                                <w:sz w:val="13"/>
                                <w:szCs w:val="13"/>
                              </w:rPr>
                            </w:pPr>
                          </w:p>
                          <w:p w14:paraId="4DC528BE" w14:textId="77777777" w:rsidR="00CC7426" w:rsidRPr="00451C17" w:rsidRDefault="00CC7426" w:rsidP="00CC7426">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1FB8EDAC" w14:textId="77777777" w:rsidR="00CC7426" w:rsidRPr="008F0665" w:rsidRDefault="00CC7426" w:rsidP="00CC7426">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482A180" w14:textId="77777777" w:rsidR="00CC7426" w:rsidRDefault="00CC7426" w:rsidP="00CC7426">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727A5FF2" w14:textId="77777777" w:rsidR="00CC7426" w:rsidRPr="008F0665" w:rsidRDefault="00CC7426" w:rsidP="00CC7426">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5BBFCCCF" w14:textId="77777777" w:rsidR="00CC7426" w:rsidRPr="008F0665" w:rsidRDefault="00CC7426" w:rsidP="00CC7426">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wJDb7OEAAAARAQAADwAAAAAAAAAAAAAAAAA4BAAAZHJzL2Rvd25yZXYueG1sUEsF&#13;&#10;BgAAAAAEAAQA8wAAAEYFAAAAAA==&#13;&#10;" filled="f" stroked="f">
                <v:textbox>
                  <w:txbxContent>
                    <w:p w14:paraId="0C9858D8" w14:textId="77777777" w:rsidR="00CC7426" w:rsidRPr="009F267E" w:rsidRDefault="00CC7426" w:rsidP="00CC7426">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Linker Kreuthweg 5</w:t>
                      </w:r>
                    </w:p>
                    <w:p w14:paraId="4B950A3E"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2FB6DA12"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14D8AD72" w14:textId="77777777" w:rsidR="00CC7426" w:rsidRPr="001247DB" w:rsidRDefault="00CC7426" w:rsidP="00CC7426">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5782BE23" w14:textId="77777777" w:rsidR="00CC7426" w:rsidRDefault="00CC7426" w:rsidP="00CC7426">
                      <w:pPr>
                        <w:autoSpaceDE w:val="0"/>
                        <w:autoSpaceDN w:val="0"/>
                        <w:adjustRightInd w:val="0"/>
                        <w:spacing w:after="0" w:line="240" w:lineRule="auto"/>
                        <w:rPr>
                          <w:rFonts w:ascii="Arial" w:hAnsi="Arial" w:cs="Arial"/>
                          <w:color w:val="5A5A5A"/>
                          <w:sz w:val="13"/>
                          <w:szCs w:val="13"/>
                        </w:rPr>
                      </w:pPr>
                    </w:p>
                    <w:p w14:paraId="4DC528BE" w14:textId="77777777" w:rsidR="00CC7426" w:rsidRPr="00451C17" w:rsidRDefault="00CC7426" w:rsidP="00CC7426">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1FB8EDAC" w14:textId="77777777" w:rsidR="00CC7426" w:rsidRPr="008F0665" w:rsidRDefault="00CC7426" w:rsidP="00CC7426">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482A180" w14:textId="77777777" w:rsidR="00CC7426" w:rsidRDefault="00CC7426" w:rsidP="00CC7426">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727A5FF2" w14:textId="77777777" w:rsidR="00CC7426" w:rsidRPr="008F0665" w:rsidRDefault="00CC7426" w:rsidP="00CC7426">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5BBFCCCF" w14:textId="77777777" w:rsidR="00CC7426" w:rsidRPr="008F0665" w:rsidRDefault="00CC7426" w:rsidP="00CC7426">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r w:rsidR="00E30137" w:rsidRPr="00E30137">
        <w:rPr>
          <w:rFonts w:ascii="Arial" w:hAnsi="Arial" w:cs="Arial"/>
          <w:b/>
          <w:bCs/>
          <w:iCs/>
          <w:color w:val="000000" w:themeColor="text1"/>
          <w:sz w:val="20"/>
          <w:szCs w:val="20"/>
        </w:rPr>
        <w:t>Elektronisches Schließ- und Zutrittskontrollsystem für gewerbliche und öffentliche Gebäude</w:t>
      </w:r>
      <w:r w:rsidR="005957F9">
        <w:rPr>
          <w:rFonts w:ascii="Arial" w:hAnsi="Arial" w:cs="Arial"/>
          <w:b/>
          <w:bCs/>
          <w:iCs/>
          <w:color w:val="000000" w:themeColor="text1"/>
          <w:sz w:val="20"/>
          <w:szCs w:val="20"/>
        </w:rPr>
        <w:t>.</w:t>
      </w:r>
    </w:p>
    <w:p w14:paraId="6B7C714D" w14:textId="127024EA" w:rsidR="000D04D3" w:rsidRDefault="000D04D3" w:rsidP="000D04D3">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cs="Arial"/>
          <w:b/>
          <w:bCs/>
          <w:iCs/>
          <w:sz w:val="20"/>
          <w:szCs w:val="20"/>
        </w:rPr>
        <w:t xml:space="preserve">Softwareentwicklung im Fokus – für </w:t>
      </w:r>
      <w:r w:rsidR="004A6170">
        <w:rPr>
          <w:rFonts w:ascii="Arial" w:hAnsi="Arial" w:cs="Arial"/>
          <w:b/>
          <w:bCs/>
          <w:iCs/>
          <w:sz w:val="20"/>
          <w:szCs w:val="20"/>
        </w:rPr>
        <w:t xml:space="preserve">eine </w:t>
      </w:r>
      <w:r>
        <w:rPr>
          <w:rFonts w:ascii="Arial" w:hAnsi="Arial" w:cs="Arial"/>
          <w:b/>
          <w:bCs/>
          <w:iCs/>
          <w:sz w:val="20"/>
          <w:szCs w:val="20"/>
        </w:rPr>
        <w:t xml:space="preserve">intuitive </w:t>
      </w:r>
      <w:r w:rsidR="004A6170">
        <w:rPr>
          <w:rFonts w:ascii="Arial" w:hAnsi="Arial" w:cs="Arial"/>
          <w:b/>
          <w:bCs/>
          <w:iCs/>
          <w:sz w:val="20"/>
          <w:szCs w:val="20"/>
        </w:rPr>
        <w:t xml:space="preserve">und einfache </w:t>
      </w:r>
      <w:r w:rsidRPr="00E30137">
        <w:rPr>
          <w:rFonts w:ascii="Arial" w:hAnsi="Arial" w:cs="Arial"/>
          <w:b/>
          <w:bCs/>
          <w:iCs/>
          <w:sz w:val="20"/>
          <w:szCs w:val="20"/>
        </w:rPr>
        <w:t xml:space="preserve">Nutzung </w:t>
      </w:r>
      <w:r>
        <w:rPr>
          <w:rFonts w:ascii="Arial" w:hAnsi="Arial" w:cs="Arial"/>
          <w:b/>
          <w:bCs/>
          <w:iCs/>
          <w:sz w:val="20"/>
          <w:szCs w:val="20"/>
        </w:rPr>
        <w:t xml:space="preserve">des </w:t>
      </w:r>
      <w:r w:rsidR="004A6170">
        <w:rPr>
          <w:rFonts w:ascii="Arial" w:hAnsi="Arial" w:cs="Arial"/>
          <w:b/>
          <w:bCs/>
          <w:iCs/>
          <w:sz w:val="20"/>
          <w:szCs w:val="20"/>
        </w:rPr>
        <w:t>Gesamts</w:t>
      </w:r>
      <w:r>
        <w:rPr>
          <w:rFonts w:ascii="Arial" w:hAnsi="Arial" w:cs="Arial"/>
          <w:b/>
          <w:bCs/>
          <w:iCs/>
          <w:sz w:val="20"/>
          <w:szCs w:val="20"/>
        </w:rPr>
        <w:t xml:space="preserve">ystems. </w:t>
      </w:r>
    </w:p>
    <w:p w14:paraId="42F41C6C" w14:textId="13FBC987" w:rsidR="00E30137" w:rsidRPr="00E30137" w:rsidRDefault="00E30137"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sidRPr="00E30137">
        <w:rPr>
          <w:rFonts w:ascii="Arial" w:hAnsi="Arial" w:cs="Arial"/>
          <w:b/>
          <w:bCs/>
          <w:iCs/>
          <w:sz w:val="20"/>
          <w:szCs w:val="20"/>
        </w:rPr>
        <w:t>Gesamtlösung aus Hardware und Software mit umfangreichem Sortiment an Tür- und Systemkomponenten für eine leistungsfähige Zutritts- und Sicherheitslösung</w:t>
      </w:r>
      <w:r>
        <w:rPr>
          <w:rFonts w:ascii="Arial" w:hAnsi="Arial" w:cs="Arial"/>
          <w:b/>
          <w:bCs/>
          <w:iCs/>
          <w:sz w:val="20"/>
          <w:szCs w:val="20"/>
        </w:rPr>
        <w:t>.</w:t>
      </w:r>
    </w:p>
    <w:p w14:paraId="349A1FDF" w14:textId="59D245D5" w:rsidR="000D04D3" w:rsidRPr="000D04D3" w:rsidRDefault="0059214C" w:rsidP="000D04D3">
      <w:pPr>
        <w:widowControl w:val="0"/>
        <w:spacing w:after="240" w:line="360" w:lineRule="atLeast"/>
        <w:ind w:left="98" w:right="1880"/>
        <w:jc w:val="both"/>
        <w:rPr>
          <w:rFonts w:ascii="Arial" w:hAnsi="Arial" w:cs="Arial"/>
          <w:bCs/>
          <w:i/>
          <w:sz w:val="20"/>
          <w:szCs w:val="20"/>
        </w:rPr>
      </w:pPr>
      <w:r w:rsidRPr="00CC0AEE">
        <w:rPr>
          <w:rFonts w:ascii="Arial" w:hAnsi="Arial" w:cs="Arial"/>
          <w:bCs/>
          <w:i/>
          <w:sz w:val="20"/>
          <w:szCs w:val="20"/>
        </w:rPr>
        <w:t>Wetter/Ruhr –</w:t>
      </w:r>
      <w:r w:rsidR="00D974F0" w:rsidRPr="00CC0AEE">
        <w:rPr>
          <w:rFonts w:ascii="Arial" w:hAnsi="Arial" w:cs="Arial"/>
          <w:bCs/>
          <w:i/>
          <w:sz w:val="20"/>
          <w:szCs w:val="20"/>
        </w:rPr>
        <w:t xml:space="preserve"> </w:t>
      </w:r>
      <w:r w:rsidR="00F43D2A">
        <w:rPr>
          <w:rFonts w:ascii="Arial" w:hAnsi="Arial" w:cs="Arial"/>
          <w:bCs/>
          <w:i/>
          <w:sz w:val="20"/>
          <w:szCs w:val="20"/>
        </w:rPr>
        <w:t xml:space="preserve">September </w:t>
      </w:r>
      <w:r w:rsidRPr="00CC0AEE">
        <w:rPr>
          <w:rFonts w:ascii="Arial" w:hAnsi="Arial" w:cs="Arial"/>
          <w:bCs/>
          <w:i/>
          <w:sz w:val="20"/>
          <w:szCs w:val="20"/>
        </w:rPr>
        <w:t>2024 –</w:t>
      </w:r>
      <w:r w:rsidR="00CA25EE" w:rsidRPr="00CC0AEE">
        <w:rPr>
          <w:rFonts w:ascii="Arial" w:hAnsi="Arial" w:cs="Arial"/>
          <w:bCs/>
          <w:i/>
          <w:sz w:val="20"/>
          <w:szCs w:val="20"/>
        </w:rPr>
        <w:t xml:space="preserve"> </w:t>
      </w:r>
      <w:r w:rsidR="000D04D3" w:rsidRPr="000D04D3">
        <w:rPr>
          <w:rFonts w:ascii="Arial" w:hAnsi="Arial" w:cs="Arial"/>
          <w:bCs/>
          <w:i/>
          <w:sz w:val="20"/>
          <w:szCs w:val="20"/>
        </w:rPr>
        <w:t xml:space="preserve">„Einfach. Zutritt. Organisieren“ </w:t>
      </w:r>
      <w:r w:rsidR="00BE0776">
        <w:rPr>
          <w:rFonts w:ascii="Arial" w:hAnsi="Arial" w:cs="Arial"/>
          <w:bCs/>
          <w:i/>
          <w:sz w:val="20"/>
          <w:szCs w:val="20"/>
        </w:rPr>
        <w:t>–</w:t>
      </w:r>
      <w:r w:rsidR="000D04D3" w:rsidRPr="000D04D3">
        <w:rPr>
          <w:rFonts w:ascii="Arial" w:hAnsi="Arial" w:cs="Arial"/>
          <w:bCs/>
          <w:i/>
          <w:sz w:val="20"/>
          <w:szCs w:val="20"/>
        </w:rPr>
        <w:t xml:space="preserve"> das Leitmotiv für </w:t>
      </w:r>
      <w:r w:rsidR="00BE0776">
        <w:rPr>
          <w:rFonts w:ascii="Arial" w:hAnsi="Arial" w:cs="Arial"/>
          <w:bCs/>
          <w:i/>
          <w:sz w:val="20"/>
          <w:szCs w:val="20"/>
        </w:rPr>
        <w:t xml:space="preserve">die Produkteinführung von </w:t>
      </w:r>
      <w:r w:rsidR="004E17FC">
        <w:rPr>
          <w:rFonts w:ascii="Arial" w:hAnsi="Arial" w:cs="Arial"/>
          <w:bCs/>
          <w:i/>
          <w:sz w:val="20"/>
          <w:szCs w:val="20"/>
        </w:rPr>
        <w:t>TECTIQ</w:t>
      </w:r>
      <w:r w:rsidR="00BE0776">
        <w:rPr>
          <w:rFonts w:ascii="Arial" w:hAnsi="Arial" w:cs="Arial"/>
          <w:bCs/>
          <w:i/>
          <w:sz w:val="20"/>
          <w:szCs w:val="20"/>
        </w:rPr>
        <w:t xml:space="preserve"> </w:t>
      </w:r>
      <w:r w:rsidR="000D04D3" w:rsidRPr="000D04D3">
        <w:rPr>
          <w:rFonts w:ascii="Arial" w:hAnsi="Arial" w:cs="Arial"/>
          <w:bCs/>
          <w:i/>
          <w:sz w:val="20"/>
          <w:szCs w:val="20"/>
        </w:rPr>
        <w:t xml:space="preserve">galt </w:t>
      </w:r>
      <w:r w:rsidR="00BE0776" w:rsidRPr="000D04D3">
        <w:rPr>
          <w:rFonts w:ascii="Arial" w:hAnsi="Arial" w:cs="Arial"/>
          <w:bCs/>
          <w:i/>
          <w:sz w:val="20"/>
          <w:szCs w:val="20"/>
        </w:rPr>
        <w:t>berei</w:t>
      </w:r>
      <w:r w:rsidR="00BE0776">
        <w:rPr>
          <w:rFonts w:ascii="Arial" w:hAnsi="Arial" w:cs="Arial"/>
          <w:bCs/>
          <w:i/>
          <w:sz w:val="20"/>
          <w:szCs w:val="20"/>
        </w:rPr>
        <w:t xml:space="preserve">ts </w:t>
      </w:r>
      <w:r w:rsidR="000D04D3" w:rsidRPr="000D04D3">
        <w:rPr>
          <w:rFonts w:ascii="Arial" w:hAnsi="Arial" w:cs="Arial"/>
          <w:bCs/>
          <w:i/>
          <w:sz w:val="20"/>
          <w:szCs w:val="20"/>
        </w:rPr>
        <w:t xml:space="preserve">bei der Entwicklung des Systems als Wegweiser und Arbeitsauftrag für die </w:t>
      </w:r>
      <w:r w:rsidR="00BE165D">
        <w:rPr>
          <w:rFonts w:ascii="Arial" w:hAnsi="Arial" w:cs="Arial"/>
          <w:bCs/>
          <w:i/>
          <w:sz w:val="20"/>
          <w:szCs w:val="20"/>
        </w:rPr>
        <w:t xml:space="preserve">Entwickler </w:t>
      </w:r>
      <w:r w:rsidR="000D04D3" w:rsidRPr="000D04D3">
        <w:rPr>
          <w:rFonts w:ascii="Arial" w:hAnsi="Arial" w:cs="Arial"/>
          <w:bCs/>
          <w:i/>
          <w:sz w:val="20"/>
          <w:szCs w:val="20"/>
        </w:rPr>
        <w:t>von ABUS.</w:t>
      </w:r>
      <w:r w:rsidR="000D04D3">
        <w:rPr>
          <w:rFonts w:ascii="Arial" w:hAnsi="Arial" w:cs="Arial"/>
          <w:bCs/>
          <w:i/>
          <w:sz w:val="20"/>
          <w:szCs w:val="20"/>
        </w:rPr>
        <w:t xml:space="preserve"> </w:t>
      </w:r>
      <w:r w:rsidR="000D04D3" w:rsidRPr="000D04D3">
        <w:rPr>
          <w:rFonts w:ascii="Arial" w:hAnsi="Arial" w:cs="Arial"/>
          <w:bCs/>
          <w:i/>
          <w:sz w:val="20"/>
          <w:szCs w:val="20"/>
        </w:rPr>
        <w:t xml:space="preserve">Das Ergebnis: ein Schließsystem auf Basis von </w:t>
      </w:r>
      <w:r w:rsidR="004A6170">
        <w:rPr>
          <w:rFonts w:ascii="Arial" w:hAnsi="Arial" w:cs="Arial"/>
          <w:bCs/>
          <w:i/>
          <w:sz w:val="20"/>
          <w:szCs w:val="20"/>
        </w:rPr>
        <w:t>Data</w:t>
      </w:r>
      <w:r w:rsidR="000D04D3" w:rsidRPr="000D04D3">
        <w:rPr>
          <w:rFonts w:ascii="Arial" w:hAnsi="Arial" w:cs="Arial"/>
          <w:bCs/>
          <w:i/>
          <w:sz w:val="20"/>
          <w:szCs w:val="20"/>
        </w:rPr>
        <w:t>-on-Card-Technologi</w:t>
      </w:r>
      <w:r w:rsidR="00BE0776">
        <w:rPr>
          <w:rFonts w:ascii="Arial" w:hAnsi="Arial" w:cs="Arial"/>
          <w:bCs/>
          <w:i/>
          <w:sz w:val="20"/>
          <w:szCs w:val="20"/>
        </w:rPr>
        <w:t>e</w:t>
      </w:r>
      <w:r w:rsidR="00BE165D">
        <w:rPr>
          <w:rFonts w:ascii="Arial" w:hAnsi="Arial" w:cs="Arial"/>
          <w:bCs/>
          <w:i/>
          <w:sz w:val="20"/>
          <w:szCs w:val="20"/>
        </w:rPr>
        <w:t xml:space="preserve"> –</w:t>
      </w:r>
      <w:r w:rsidR="00BE165D" w:rsidRPr="000D04D3">
        <w:rPr>
          <w:rFonts w:ascii="Arial" w:hAnsi="Arial" w:cs="Arial"/>
          <w:bCs/>
          <w:i/>
          <w:sz w:val="20"/>
          <w:szCs w:val="20"/>
        </w:rPr>
        <w:t xml:space="preserve"> dem Standard für elektronische Zutrittskontrollanlagen in gewerblichen und öffentlichen Gebäuden jeder Größe</w:t>
      </w:r>
      <w:r w:rsidR="00BE165D">
        <w:rPr>
          <w:rFonts w:ascii="Arial" w:hAnsi="Arial" w:cs="Arial"/>
          <w:bCs/>
          <w:i/>
          <w:sz w:val="20"/>
          <w:szCs w:val="20"/>
        </w:rPr>
        <w:t xml:space="preserve"> –,</w:t>
      </w:r>
      <w:r w:rsidR="00BE0776">
        <w:rPr>
          <w:rFonts w:ascii="Arial" w:hAnsi="Arial" w:cs="Arial"/>
          <w:bCs/>
          <w:i/>
          <w:sz w:val="20"/>
          <w:szCs w:val="20"/>
        </w:rPr>
        <w:t xml:space="preserve"> </w:t>
      </w:r>
      <w:proofErr w:type="gramStart"/>
      <w:r w:rsidR="000D04D3" w:rsidRPr="000D04D3">
        <w:rPr>
          <w:rFonts w:ascii="Arial" w:hAnsi="Arial" w:cs="Arial"/>
          <w:bCs/>
          <w:i/>
          <w:sz w:val="20"/>
          <w:szCs w:val="20"/>
        </w:rPr>
        <w:t>das</w:t>
      </w:r>
      <w:proofErr w:type="gramEnd"/>
      <w:r w:rsidR="000D04D3" w:rsidRPr="000D04D3">
        <w:rPr>
          <w:rFonts w:ascii="Arial" w:hAnsi="Arial" w:cs="Arial"/>
          <w:bCs/>
          <w:i/>
          <w:sz w:val="20"/>
          <w:szCs w:val="20"/>
        </w:rPr>
        <w:t xml:space="preserve"> </w:t>
      </w:r>
      <w:r w:rsidR="004A6170">
        <w:rPr>
          <w:rFonts w:ascii="Arial" w:hAnsi="Arial" w:cs="Arial"/>
          <w:bCs/>
          <w:i/>
          <w:sz w:val="20"/>
          <w:szCs w:val="20"/>
        </w:rPr>
        <w:t xml:space="preserve">eine intuitive und </w:t>
      </w:r>
      <w:r w:rsidR="000D04D3" w:rsidRPr="000D04D3">
        <w:rPr>
          <w:rFonts w:ascii="Arial" w:hAnsi="Arial" w:cs="Arial"/>
          <w:bCs/>
          <w:i/>
          <w:sz w:val="20"/>
          <w:szCs w:val="20"/>
        </w:rPr>
        <w:t xml:space="preserve">einfache Nutzung </w:t>
      </w:r>
      <w:r w:rsidR="004A6170">
        <w:rPr>
          <w:rFonts w:ascii="Arial" w:hAnsi="Arial" w:cs="Arial"/>
          <w:bCs/>
          <w:i/>
          <w:sz w:val="20"/>
          <w:szCs w:val="20"/>
        </w:rPr>
        <w:t xml:space="preserve">des Systems </w:t>
      </w:r>
      <w:r w:rsidR="000D04D3" w:rsidRPr="000D04D3">
        <w:rPr>
          <w:rFonts w:ascii="Arial" w:hAnsi="Arial" w:cs="Arial"/>
          <w:bCs/>
          <w:i/>
          <w:sz w:val="20"/>
          <w:szCs w:val="20"/>
        </w:rPr>
        <w:t>in den Fokus stellt.</w:t>
      </w:r>
    </w:p>
    <w:p w14:paraId="55C6C3B4" w14:textId="77777777" w:rsidR="00BE0776" w:rsidRPr="00BE0776" w:rsidRDefault="00BE0776" w:rsidP="00BE0776">
      <w:pPr>
        <w:widowControl w:val="0"/>
        <w:spacing w:after="240" w:line="360" w:lineRule="atLeast"/>
        <w:ind w:left="98" w:right="1880"/>
        <w:jc w:val="both"/>
        <w:rPr>
          <w:rFonts w:ascii="Arial" w:hAnsi="Arial" w:cs="Arial"/>
          <w:b/>
          <w:iCs/>
          <w:sz w:val="20"/>
          <w:szCs w:val="20"/>
        </w:rPr>
      </w:pPr>
      <w:r w:rsidRPr="00BE0776">
        <w:rPr>
          <w:rFonts w:ascii="Arial" w:hAnsi="Arial" w:cs="Arial"/>
          <w:b/>
          <w:iCs/>
          <w:sz w:val="20"/>
          <w:szCs w:val="20"/>
        </w:rPr>
        <w:t>Software als Herzstück des Systems</w:t>
      </w:r>
    </w:p>
    <w:p w14:paraId="2C14148F" w14:textId="5073BED4" w:rsidR="00BE0776" w:rsidRPr="00551B54" w:rsidRDefault="00BE0776" w:rsidP="00BE0776">
      <w:pPr>
        <w:widowControl w:val="0"/>
        <w:spacing w:after="240" w:line="360" w:lineRule="atLeast"/>
        <w:ind w:left="98" w:right="1880"/>
        <w:jc w:val="both"/>
        <w:rPr>
          <w:rFonts w:ascii="Arial" w:hAnsi="Arial" w:cs="Arial"/>
          <w:bCs/>
          <w:iCs/>
          <w:sz w:val="20"/>
          <w:szCs w:val="20"/>
        </w:rPr>
      </w:pPr>
      <w:r w:rsidRPr="00BE0776">
        <w:rPr>
          <w:rFonts w:ascii="Arial" w:hAnsi="Arial" w:cs="Arial"/>
          <w:bCs/>
          <w:iCs/>
          <w:sz w:val="20"/>
          <w:szCs w:val="20"/>
        </w:rPr>
        <w:t>Ob Anlegen von Zeitplänen und Sperrtagen</w:t>
      </w:r>
      <w:r w:rsidR="004A6170">
        <w:rPr>
          <w:rFonts w:ascii="Arial" w:hAnsi="Arial" w:cs="Arial"/>
          <w:bCs/>
          <w:iCs/>
          <w:sz w:val="20"/>
          <w:szCs w:val="20"/>
        </w:rPr>
        <w:t xml:space="preserve"> </w:t>
      </w:r>
      <w:r w:rsidRPr="00BE0776">
        <w:rPr>
          <w:rFonts w:ascii="Arial" w:hAnsi="Arial" w:cs="Arial"/>
          <w:bCs/>
          <w:iCs/>
          <w:sz w:val="20"/>
          <w:szCs w:val="20"/>
        </w:rPr>
        <w:t xml:space="preserve">oder das </w:t>
      </w:r>
      <w:r w:rsidR="004A6170">
        <w:rPr>
          <w:rFonts w:ascii="Arial" w:hAnsi="Arial" w:cs="Arial"/>
          <w:bCs/>
          <w:iCs/>
          <w:sz w:val="20"/>
          <w:szCs w:val="20"/>
        </w:rPr>
        <w:t>H</w:t>
      </w:r>
      <w:r w:rsidRPr="00BE0776">
        <w:rPr>
          <w:rFonts w:ascii="Arial" w:hAnsi="Arial" w:cs="Arial"/>
          <w:bCs/>
          <w:iCs/>
          <w:sz w:val="20"/>
          <w:szCs w:val="20"/>
        </w:rPr>
        <w:t>inzufügen bzw. Entfernen von Berechtigungen für Nutzer. All dies wird über die intuitive Software „</w:t>
      </w:r>
      <w:r w:rsidR="004E17FC">
        <w:rPr>
          <w:rFonts w:ascii="Arial" w:hAnsi="Arial" w:cs="Arial"/>
          <w:bCs/>
          <w:iCs/>
          <w:sz w:val="20"/>
          <w:szCs w:val="20"/>
        </w:rPr>
        <w:t>TECTIQ</w:t>
      </w:r>
      <w:r w:rsidRPr="00BE0776">
        <w:rPr>
          <w:rFonts w:ascii="Arial" w:hAnsi="Arial" w:cs="Arial"/>
          <w:bCs/>
          <w:iCs/>
          <w:sz w:val="20"/>
          <w:szCs w:val="20"/>
        </w:rPr>
        <w:t xml:space="preserve"> Access Manager“ in Verbindung mit der </w:t>
      </w:r>
      <w:r w:rsidR="004E17FC">
        <w:rPr>
          <w:rFonts w:ascii="Arial" w:hAnsi="Arial" w:cs="Arial"/>
          <w:bCs/>
          <w:iCs/>
          <w:sz w:val="20"/>
          <w:szCs w:val="20"/>
        </w:rPr>
        <w:t>TECTIQ</w:t>
      </w:r>
      <w:r w:rsidRPr="00BE0776">
        <w:rPr>
          <w:rFonts w:ascii="Arial" w:hAnsi="Arial" w:cs="Arial"/>
          <w:bCs/>
          <w:iCs/>
          <w:sz w:val="20"/>
          <w:szCs w:val="20"/>
        </w:rPr>
        <w:t xml:space="preserve"> Zutrittskontrollzentrale erledigt. Direkt vor Ort können </w:t>
      </w:r>
      <w:r w:rsidR="004A6170">
        <w:rPr>
          <w:rFonts w:ascii="Arial" w:hAnsi="Arial" w:cs="Arial"/>
          <w:bCs/>
          <w:iCs/>
          <w:sz w:val="20"/>
          <w:szCs w:val="20"/>
        </w:rPr>
        <w:t xml:space="preserve">ausgewählte </w:t>
      </w:r>
      <w:r w:rsidRPr="00BE0776">
        <w:rPr>
          <w:rFonts w:ascii="Arial" w:hAnsi="Arial" w:cs="Arial"/>
          <w:bCs/>
          <w:iCs/>
          <w:sz w:val="20"/>
          <w:szCs w:val="20"/>
        </w:rPr>
        <w:t xml:space="preserve">Funktionen auch über die Admin App genutzt </w:t>
      </w:r>
      <w:r w:rsidRPr="00551B54">
        <w:rPr>
          <w:rFonts w:ascii="Arial" w:hAnsi="Arial" w:cs="Arial"/>
          <w:bCs/>
          <w:iCs/>
          <w:sz w:val="20"/>
          <w:szCs w:val="20"/>
        </w:rPr>
        <w:t>werden.</w:t>
      </w:r>
    </w:p>
    <w:p w14:paraId="054D8AAA" w14:textId="77777777" w:rsidR="00BE0776" w:rsidRDefault="00BE0776" w:rsidP="00BE0776">
      <w:pPr>
        <w:widowControl w:val="0"/>
        <w:spacing w:after="240" w:line="360" w:lineRule="atLeast"/>
        <w:ind w:left="98" w:right="1880"/>
        <w:jc w:val="both"/>
        <w:rPr>
          <w:rFonts w:ascii="Arial" w:hAnsi="Arial" w:cs="Arial"/>
          <w:bCs/>
          <w:iCs/>
          <w:sz w:val="20"/>
          <w:szCs w:val="20"/>
        </w:rPr>
      </w:pPr>
    </w:p>
    <w:p w14:paraId="2ACDE673" w14:textId="77777777" w:rsidR="004A6170" w:rsidRDefault="004A6170" w:rsidP="00BE0776">
      <w:pPr>
        <w:widowControl w:val="0"/>
        <w:spacing w:after="240" w:line="360" w:lineRule="atLeast"/>
        <w:ind w:left="98" w:right="1880"/>
        <w:jc w:val="both"/>
        <w:rPr>
          <w:rFonts w:ascii="Arial" w:hAnsi="Arial" w:cs="Arial"/>
          <w:bCs/>
          <w:iCs/>
          <w:sz w:val="20"/>
          <w:szCs w:val="20"/>
        </w:rPr>
      </w:pPr>
    </w:p>
    <w:p w14:paraId="2CE5DCE8" w14:textId="77777777" w:rsidR="00BE0776" w:rsidRPr="008C43FF" w:rsidRDefault="00BE0776" w:rsidP="00BE0776">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2</w:t>
      </w:r>
    </w:p>
    <w:p w14:paraId="0BAE1E80" w14:textId="181C5F8A" w:rsidR="00BE0776" w:rsidRPr="00BE0776" w:rsidRDefault="00BE0776" w:rsidP="00BE0776">
      <w:pPr>
        <w:widowControl w:val="0"/>
        <w:spacing w:after="240" w:line="360" w:lineRule="atLeast"/>
        <w:ind w:left="98" w:right="1880"/>
        <w:jc w:val="both"/>
        <w:rPr>
          <w:rFonts w:ascii="Arial" w:hAnsi="Arial" w:cs="Arial"/>
          <w:b/>
          <w:iCs/>
          <w:sz w:val="20"/>
          <w:szCs w:val="20"/>
        </w:rPr>
      </w:pPr>
      <w:r w:rsidRPr="00BE0776">
        <w:rPr>
          <w:rFonts w:ascii="Arial" w:hAnsi="Arial" w:cs="Arial"/>
          <w:b/>
          <w:iCs/>
          <w:sz w:val="20"/>
          <w:szCs w:val="20"/>
        </w:rPr>
        <w:t xml:space="preserve">Zertifiziertes Portfolio an Komponenten </w:t>
      </w:r>
    </w:p>
    <w:p w14:paraId="7F127D3C" w14:textId="644FCB8D" w:rsidR="00BE0776" w:rsidRDefault="00BE0776" w:rsidP="00BE0776">
      <w:pPr>
        <w:widowControl w:val="0"/>
        <w:spacing w:after="240" w:line="360" w:lineRule="atLeast"/>
        <w:ind w:left="98" w:right="1880"/>
        <w:jc w:val="both"/>
        <w:rPr>
          <w:rFonts w:ascii="Arial" w:hAnsi="Arial" w:cs="Arial"/>
          <w:bCs/>
          <w:iCs/>
          <w:sz w:val="20"/>
          <w:szCs w:val="20"/>
        </w:rPr>
      </w:pPr>
      <w:r w:rsidRPr="000D04D3">
        <w:rPr>
          <w:rFonts w:ascii="Arial" w:hAnsi="Arial" w:cs="Arial"/>
          <w:bCs/>
          <w:iCs/>
          <w:sz w:val="20"/>
          <w:szCs w:val="20"/>
        </w:rPr>
        <w:t xml:space="preserve">Selbstverständlich bietet </w:t>
      </w:r>
      <w:r w:rsidR="004E17FC">
        <w:rPr>
          <w:rFonts w:ascii="Arial" w:hAnsi="Arial" w:cs="Arial"/>
          <w:bCs/>
          <w:iCs/>
          <w:sz w:val="20"/>
          <w:szCs w:val="20"/>
        </w:rPr>
        <w:t>TECTIQ</w:t>
      </w:r>
      <w:r w:rsidRPr="000D04D3">
        <w:rPr>
          <w:rFonts w:ascii="Arial" w:hAnsi="Arial" w:cs="Arial"/>
          <w:bCs/>
          <w:iCs/>
          <w:sz w:val="20"/>
          <w:szCs w:val="20"/>
        </w:rPr>
        <w:t xml:space="preserve"> auch ein umfangreiches </w:t>
      </w:r>
      <w:r>
        <w:rPr>
          <w:rFonts w:ascii="Arial" w:hAnsi="Arial" w:cs="Arial"/>
          <w:bCs/>
          <w:iCs/>
          <w:sz w:val="20"/>
          <w:szCs w:val="20"/>
        </w:rPr>
        <w:t xml:space="preserve">und zeitgemäßes </w:t>
      </w:r>
      <w:r w:rsidRPr="000D04D3">
        <w:rPr>
          <w:rFonts w:ascii="Arial" w:hAnsi="Arial" w:cs="Arial"/>
          <w:bCs/>
          <w:iCs/>
          <w:sz w:val="20"/>
          <w:szCs w:val="20"/>
        </w:rPr>
        <w:t>Produktportfolio, um den Bedürfnissen der Kunden gerecht werden zu können. Dazu zählen eine große Auswahl an Zylindern, Beschlägen, Wandl</w:t>
      </w:r>
      <w:r w:rsidR="004A6170">
        <w:rPr>
          <w:rFonts w:ascii="Arial" w:hAnsi="Arial" w:cs="Arial"/>
          <w:bCs/>
          <w:iCs/>
          <w:sz w:val="20"/>
          <w:szCs w:val="20"/>
        </w:rPr>
        <w:t>esern</w:t>
      </w:r>
      <w:r w:rsidRPr="000D04D3">
        <w:rPr>
          <w:rFonts w:ascii="Arial" w:hAnsi="Arial" w:cs="Arial"/>
          <w:bCs/>
          <w:iCs/>
          <w:sz w:val="20"/>
          <w:szCs w:val="20"/>
        </w:rPr>
        <w:t xml:space="preserve">, </w:t>
      </w:r>
      <w:r w:rsidR="004A6170">
        <w:rPr>
          <w:rFonts w:ascii="Arial" w:hAnsi="Arial" w:cs="Arial"/>
          <w:bCs/>
          <w:iCs/>
          <w:sz w:val="20"/>
          <w:szCs w:val="20"/>
        </w:rPr>
        <w:br/>
      </w:r>
      <w:r w:rsidRPr="000D04D3">
        <w:rPr>
          <w:rFonts w:ascii="Arial" w:hAnsi="Arial" w:cs="Arial"/>
          <w:bCs/>
          <w:iCs/>
          <w:sz w:val="20"/>
          <w:szCs w:val="20"/>
        </w:rPr>
        <w:t>(Offline-)Türkomponenten sowie Online-Update-Terminals mit Zutritts- und Validierungsfunktion.</w:t>
      </w:r>
      <w:r>
        <w:rPr>
          <w:rFonts w:ascii="Arial" w:hAnsi="Arial" w:cs="Arial"/>
          <w:bCs/>
          <w:iCs/>
          <w:sz w:val="20"/>
          <w:szCs w:val="20"/>
        </w:rPr>
        <w:t xml:space="preserve"> D</w:t>
      </w:r>
      <w:r w:rsidRPr="00BE0776">
        <w:rPr>
          <w:rFonts w:ascii="Arial" w:hAnsi="Arial" w:cs="Arial"/>
          <w:bCs/>
          <w:iCs/>
          <w:sz w:val="20"/>
          <w:szCs w:val="20"/>
        </w:rPr>
        <w:t xml:space="preserve">ie elektronischen Türkomponenten </w:t>
      </w:r>
      <w:r w:rsidR="004E17FC">
        <w:rPr>
          <w:rFonts w:ascii="Arial" w:hAnsi="Arial" w:cs="Arial"/>
          <w:bCs/>
          <w:iCs/>
          <w:sz w:val="20"/>
          <w:szCs w:val="20"/>
        </w:rPr>
        <w:t>TECTIQ</w:t>
      </w:r>
      <w:r w:rsidRPr="00BE0776">
        <w:rPr>
          <w:rFonts w:ascii="Arial" w:hAnsi="Arial" w:cs="Arial"/>
          <w:bCs/>
          <w:iCs/>
          <w:sz w:val="20"/>
          <w:szCs w:val="20"/>
        </w:rPr>
        <w:t xml:space="preserve"> Zylinder, Beschlag</w:t>
      </w:r>
      <w:r w:rsidR="004A6170">
        <w:rPr>
          <w:rFonts w:ascii="Arial" w:hAnsi="Arial" w:cs="Arial"/>
          <w:bCs/>
          <w:iCs/>
          <w:sz w:val="20"/>
          <w:szCs w:val="20"/>
        </w:rPr>
        <w:t xml:space="preserve"> </w:t>
      </w:r>
      <w:r w:rsidRPr="00BE0776">
        <w:rPr>
          <w:rFonts w:ascii="Arial" w:hAnsi="Arial" w:cs="Arial"/>
          <w:bCs/>
          <w:iCs/>
          <w:sz w:val="20"/>
          <w:szCs w:val="20"/>
        </w:rPr>
        <w:t xml:space="preserve">und Stand-Alone-Wandleser werden offline betrieben und benötigen keinerlei Verkabelung zur Systemintegration. Das spart Zeit und Geld bei der Installation und gestaltet die Auswahl des Montageortes flexibel. </w:t>
      </w:r>
      <w:r>
        <w:rPr>
          <w:rFonts w:ascii="Arial" w:hAnsi="Arial" w:cs="Arial"/>
          <w:bCs/>
          <w:iCs/>
          <w:sz w:val="20"/>
          <w:szCs w:val="20"/>
        </w:rPr>
        <w:t xml:space="preserve">Diese Flexibilität </w:t>
      </w:r>
      <w:proofErr w:type="spellStart"/>
      <w:r>
        <w:rPr>
          <w:rFonts w:ascii="Arial" w:hAnsi="Arial" w:cs="Arial"/>
          <w:bCs/>
          <w:iCs/>
          <w:sz w:val="20"/>
          <w:szCs w:val="20"/>
        </w:rPr>
        <w:t>resuliert</w:t>
      </w:r>
      <w:proofErr w:type="spellEnd"/>
      <w:r>
        <w:rPr>
          <w:rFonts w:ascii="Arial" w:hAnsi="Arial" w:cs="Arial"/>
          <w:bCs/>
          <w:iCs/>
          <w:sz w:val="20"/>
          <w:szCs w:val="20"/>
        </w:rPr>
        <w:t xml:space="preserve"> ebenfalls aus der Vielfalt an Produktvarianten, die für </w:t>
      </w:r>
      <w:r w:rsidRPr="00BE0776">
        <w:rPr>
          <w:rFonts w:ascii="Arial" w:hAnsi="Arial" w:cs="Arial"/>
          <w:bCs/>
          <w:iCs/>
          <w:sz w:val="20"/>
          <w:szCs w:val="20"/>
        </w:rPr>
        <w:t>verschiedene Türen</w:t>
      </w:r>
      <w:r>
        <w:rPr>
          <w:rFonts w:ascii="Arial" w:hAnsi="Arial" w:cs="Arial"/>
          <w:bCs/>
          <w:iCs/>
          <w:sz w:val="20"/>
          <w:szCs w:val="20"/>
        </w:rPr>
        <w:t>arten</w:t>
      </w:r>
      <w:r w:rsidRPr="00BE0776">
        <w:rPr>
          <w:rFonts w:ascii="Arial" w:hAnsi="Arial" w:cs="Arial"/>
          <w:bCs/>
          <w:iCs/>
          <w:sz w:val="20"/>
          <w:szCs w:val="20"/>
        </w:rPr>
        <w:t>, Türstärken und Einsteckschlösser geeignet</w:t>
      </w:r>
      <w:r>
        <w:rPr>
          <w:rFonts w:ascii="Arial" w:hAnsi="Arial" w:cs="Arial"/>
          <w:bCs/>
          <w:iCs/>
          <w:sz w:val="20"/>
          <w:szCs w:val="20"/>
        </w:rPr>
        <w:t xml:space="preserve"> sind</w:t>
      </w:r>
      <w:r w:rsidRPr="00BE0776">
        <w:rPr>
          <w:rFonts w:ascii="Arial" w:hAnsi="Arial" w:cs="Arial"/>
          <w:bCs/>
          <w:iCs/>
          <w:sz w:val="20"/>
          <w:szCs w:val="20"/>
        </w:rPr>
        <w:t>.</w:t>
      </w:r>
    </w:p>
    <w:p w14:paraId="26D010C4" w14:textId="1DEB8208" w:rsidR="00BE0776" w:rsidRPr="00BE0776" w:rsidRDefault="00BE0776" w:rsidP="00BE0776">
      <w:pPr>
        <w:widowControl w:val="0"/>
        <w:spacing w:after="240" w:line="360" w:lineRule="atLeast"/>
        <w:ind w:left="98" w:right="1880"/>
        <w:jc w:val="both"/>
        <w:rPr>
          <w:rFonts w:ascii="Arial" w:hAnsi="Arial" w:cs="Arial"/>
          <w:b/>
          <w:iCs/>
          <w:sz w:val="20"/>
          <w:szCs w:val="20"/>
        </w:rPr>
      </w:pPr>
      <w:r w:rsidRPr="00BE0776">
        <w:rPr>
          <w:rFonts w:ascii="Arial" w:hAnsi="Arial" w:cs="Arial"/>
          <w:b/>
          <w:iCs/>
          <w:sz w:val="20"/>
          <w:szCs w:val="20"/>
        </w:rPr>
        <w:t>Prog</w:t>
      </w:r>
      <w:r>
        <w:rPr>
          <w:rFonts w:ascii="Arial" w:hAnsi="Arial" w:cs="Arial"/>
          <w:b/>
          <w:iCs/>
          <w:sz w:val="20"/>
          <w:szCs w:val="20"/>
        </w:rPr>
        <w:t>r</w:t>
      </w:r>
      <w:r w:rsidRPr="00BE0776">
        <w:rPr>
          <w:rFonts w:ascii="Arial" w:hAnsi="Arial" w:cs="Arial"/>
          <w:b/>
          <w:iCs/>
          <w:sz w:val="20"/>
          <w:szCs w:val="20"/>
        </w:rPr>
        <w:t xml:space="preserve">ammierung und Projektierung – so </w:t>
      </w:r>
      <w:r w:rsidR="004A6170">
        <w:rPr>
          <w:rFonts w:ascii="Arial" w:hAnsi="Arial" w:cs="Arial"/>
          <w:b/>
          <w:iCs/>
          <w:sz w:val="20"/>
          <w:szCs w:val="20"/>
        </w:rPr>
        <w:t xml:space="preserve">gelingt </w:t>
      </w:r>
      <w:r w:rsidRPr="00BE0776">
        <w:rPr>
          <w:rFonts w:ascii="Arial" w:hAnsi="Arial" w:cs="Arial"/>
          <w:b/>
          <w:iCs/>
          <w:sz w:val="20"/>
          <w:szCs w:val="20"/>
        </w:rPr>
        <w:t>der Start</w:t>
      </w:r>
      <w:r w:rsidR="004A6170">
        <w:rPr>
          <w:rFonts w:ascii="Arial" w:hAnsi="Arial" w:cs="Arial"/>
          <w:b/>
          <w:iCs/>
          <w:sz w:val="20"/>
          <w:szCs w:val="20"/>
        </w:rPr>
        <w:t xml:space="preserve"> mit </w:t>
      </w:r>
      <w:proofErr w:type="spellStart"/>
      <w:r w:rsidR="004A6170">
        <w:rPr>
          <w:rFonts w:ascii="Arial" w:hAnsi="Arial" w:cs="Arial"/>
          <w:b/>
          <w:iCs/>
          <w:sz w:val="20"/>
          <w:szCs w:val="20"/>
        </w:rPr>
        <w:t>Tectiq</w:t>
      </w:r>
      <w:proofErr w:type="spellEnd"/>
    </w:p>
    <w:p w14:paraId="282C047D" w14:textId="2829110B" w:rsidR="00BE0776" w:rsidRPr="00BE0776" w:rsidRDefault="00BE0776" w:rsidP="00BE0776">
      <w:pPr>
        <w:widowControl w:val="0"/>
        <w:spacing w:after="240" w:line="360" w:lineRule="atLeast"/>
        <w:ind w:left="98" w:right="1880"/>
        <w:jc w:val="both"/>
        <w:rPr>
          <w:rFonts w:ascii="Arial" w:hAnsi="Arial" w:cs="Arial"/>
          <w:bCs/>
          <w:iCs/>
          <w:sz w:val="20"/>
          <w:szCs w:val="20"/>
        </w:rPr>
      </w:pPr>
      <w:r w:rsidRPr="00BE0776">
        <w:rPr>
          <w:rFonts w:ascii="Arial" w:hAnsi="Arial" w:cs="Arial"/>
          <w:bCs/>
          <w:iCs/>
          <w:sz w:val="20"/>
          <w:szCs w:val="20"/>
        </w:rPr>
        <w:t>Die Programmierung der</w:t>
      </w:r>
      <w:r>
        <w:rPr>
          <w:rFonts w:ascii="Arial" w:hAnsi="Arial" w:cs="Arial"/>
          <w:bCs/>
          <w:iCs/>
          <w:sz w:val="20"/>
          <w:szCs w:val="20"/>
        </w:rPr>
        <w:t xml:space="preserve"> </w:t>
      </w:r>
      <w:r w:rsidRPr="00BE0776">
        <w:rPr>
          <w:rFonts w:ascii="Arial" w:hAnsi="Arial" w:cs="Arial"/>
          <w:bCs/>
          <w:iCs/>
          <w:sz w:val="20"/>
          <w:szCs w:val="20"/>
        </w:rPr>
        <w:t xml:space="preserve">Schließmedien erfolgt über den </w:t>
      </w:r>
      <w:r w:rsidR="004E17FC">
        <w:rPr>
          <w:rFonts w:ascii="Arial" w:hAnsi="Arial" w:cs="Arial"/>
          <w:bCs/>
          <w:iCs/>
          <w:sz w:val="20"/>
          <w:szCs w:val="20"/>
        </w:rPr>
        <w:t>TECTIQ</w:t>
      </w:r>
      <w:r w:rsidRPr="00BE0776">
        <w:rPr>
          <w:rFonts w:ascii="Arial" w:hAnsi="Arial" w:cs="Arial"/>
          <w:bCs/>
          <w:iCs/>
          <w:sz w:val="20"/>
          <w:szCs w:val="20"/>
        </w:rPr>
        <w:t xml:space="preserve">-Tischleser, der via USB mit dem PC und dem Access Manager Plug &amp; Play verbunden ist. Als „besondere“ Türkomponente fungiert das </w:t>
      </w:r>
      <w:r w:rsidR="004E17FC">
        <w:rPr>
          <w:rFonts w:ascii="Arial" w:hAnsi="Arial" w:cs="Arial"/>
          <w:bCs/>
          <w:iCs/>
          <w:sz w:val="20"/>
          <w:szCs w:val="20"/>
        </w:rPr>
        <w:t>TECTIQ</w:t>
      </w:r>
      <w:r w:rsidRPr="00BE0776">
        <w:rPr>
          <w:rFonts w:ascii="Arial" w:hAnsi="Arial" w:cs="Arial"/>
          <w:bCs/>
          <w:iCs/>
          <w:sz w:val="20"/>
          <w:szCs w:val="20"/>
        </w:rPr>
        <w:t xml:space="preserve"> Update-Terminal: ein Wandleser, der neben der Ansteuerung von elektronischen Verschlusskomponenten (E-Türöffner, Motorschloss, Schranke) zusätzlich Daten in Realzeit mit dem Access Manager austauscht</w:t>
      </w:r>
      <w:r w:rsidR="004A6170">
        <w:rPr>
          <w:rFonts w:ascii="Arial" w:hAnsi="Arial" w:cs="Arial"/>
          <w:bCs/>
          <w:iCs/>
          <w:sz w:val="20"/>
          <w:szCs w:val="20"/>
        </w:rPr>
        <w:t xml:space="preserve"> und diese auf den Transponder schreibt</w:t>
      </w:r>
      <w:r w:rsidRPr="00BE0776">
        <w:rPr>
          <w:rFonts w:ascii="Arial" w:hAnsi="Arial" w:cs="Arial"/>
          <w:bCs/>
          <w:iCs/>
          <w:sz w:val="20"/>
          <w:szCs w:val="20"/>
        </w:rPr>
        <w:t xml:space="preserve">. Das </w:t>
      </w:r>
      <w:proofErr w:type="spellStart"/>
      <w:r w:rsidRPr="00BE0776">
        <w:rPr>
          <w:rFonts w:ascii="Arial" w:hAnsi="Arial" w:cs="Arial"/>
          <w:bCs/>
          <w:iCs/>
          <w:sz w:val="20"/>
          <w:szCs w:val="20"/>
        </w:rPr>
        <w:t>PoE</w:t>
      </w:r>
      <w:proofErr w:type="spellEnd"/>
      <w:r w:rsidRPr="00BE0776">
        <w:rPr>
          <w:rFonts w:ascii="Arial" w:hAnsi="Arial" w:cs="Arial"/>
          <w:bCs/>
          <w:iCs/>
          <w:sz w:val="20"/>
          <w:szCs w:val="20"/>
        </w:rPr>
        <w:t xml:space="preserve">-fähige Terminal wird über LAN integriert. </w:t>
      </w:r>
      <w:r>
        <w:rPr>
          <w:rFonts w:ascii="Arial" w:hAnsi="Arial" w:cs="Arial"/>
          <w:bCs/>
          <w:iCs/>
          <w:sz w:val="20"/>
          <w:szCs w:val="20"/>
        </w:rPr>
        <w:t xml:space="preserve">In welcher Form </w:t>
      </w:r>
      <w:r w:rsidRPr="00BE0776">
        <w:rPr>
          <w:rFonts w:ascii="Arial" w:hAnsi="Arial" w:cs="Arial"/>
          <w:bCs/>
          <w:iCs/>
          <w:sz w:val="20"/>
          <w:szCs w:val="20"/>
        </w:rPr>
        <w:t xml:space="preserve">ABUS </w:t>
      </w:r>
      <w:r w:rsidR="004E17FC">
        <w:rPr>
          <w:rFonts w:ascii="Arial" w:hAnsi="Arial" w:cs="Arial"/>
          <w:bCs/>
          <w:iCs/>
          <w:sz w:val="20"/>
          <w:szCs w:val="20"/>
        </w:rPr>
        <w:t>TECTIQ</w:t>
      </w:r>
      <w:r w:rsidRPr="00BE0776">
        <w:rPr>
          <w:rFonts w:ascii="Arial" w:hAnsi="Arial" w:cs="Arial"/>
          <w:bCs/>
          <w:iCs/>
          <w:sz w:val="20"/>
          <w:szCs w:val="20"/>
        </w:rPr>
        <w:t xml:space="preserve"> </w:t>
      </w:r>
      <w:r>
        <w:rPr>
          <w:rFonts w:ascii="Arial" w:hAnsi="Arial" w:cs="Arial"/>
          <w:bCs/>
          <w:iCs/>
          <w:sz w:val="20"/>
          <w:szCs w:val="20"/>
        </w:rPr>
        <w:t xml:space="preserve">vor </w:t>
      </w:r>
      <w:r w:rsidR="004A6170">
        <w:rPr>
          <w:rFonts w:ascii="Arial" w:hAnsi="Arial" w:cs="Arial"/>
          <w:bCs/>
          <w:iCs/>
          <w:sz w:val="20"/>
          <w:szCs w:val="20"/>
        </w:rPr>
        <w:t xml:space="preserve">Ort </w:t>
      </w:r>
      <w:r>
        <w:rPr>
          <w:rFonts w:ascii="Arial" w:hAnsi="Arial" w:cs="Arial"/>
          <w:bCs/>
          <w:iCs/>
          <w:sz w:val="20"/>
          <w:szCs w:val="20"/>
        </w:rPr>
        <w:t xml:space="preserve">zum </w:t>
      </w:r>
      <w:r w:rsidR="004A6170">
        <w:rPr>
          <w:rFonts w:ascii="Arial" w:hAnsi="Arial" w:cs="Arial"/>
          <w:bCs/>
          <w:iCs/>
          <w:sz w:val="20"/>
          <w:szCs w:val="20"/>
        </w:rPr>
        <w:t xml:space="preserve">Einsatz </w:t>
      </w:r>
      <w:r>
        <w:rPr>
          <w:rFonts w:ascii="Arial" w:hAnsi="Arial" w:cs="Arial"/>
          <w:bCs/>
          <w:iCs/>
          <w:sz w:val="20"/>
          <w:szCs w:val="20"/>
        </w:rPr>
        <w:t xml:space="preserve">kommt, </w:t>
      </w:r>
      <w:r w:rsidRPr="00BE0776">
        <w:rPr>
          <w:rFonts w:ascii="Arial" w:hAnsi="Arial" w:cs="Arial"/>
          <w:bCs/>
          <w:iCs/>
          <w:sz w:val="20"/>
          <w:szCs w:val="20"/>
        </w:rPr>
        <w:t xml:space="preserve">hängt von der Planung für das jeweilige Objekt ab. Deshalb können Architekten und Technische Gebäudeausstatter (TGA) bei der Planung und Zusammenstellung des Systems auf den </w:t>
      </w:r>
      <w:proofErr w:type="spellStart"/>
      <w:r w:rsidRPr="00BE0776">
        <w:rPr>
          <w:rFonts w:ascii="Arial" w:hAnsi="Arial" w:cs="Arial"/>
          <w:bCs/>
          <w:iCs/>
          <w:sz w:val="20"/>
          <w:szCs w:val="20"/>
        </w:rPr>
        <w:t>Pre</w:t>
      </w:r>
      <w:proofErr w:type="spellEnd"/>
      <w:r w:rsidRPr="00BE0776">
        <w:rPr>
          <w:rFonts w:ascii="Arial" w:hAnsi="Arial" w:cs="Arial"/>
          <w:bCs/>
          <w:iCs/>
          <w:sz w:val="20"/>
          <w:szCs w:val="20"/>
        </w:rPr>
        <w:t>-Sales</w:t>
      </w:r>
      <w:r>
        <w:rPr>
          <w:rFonts w:ascii="Arial" w:hAnsi="Arial" w:cs="Arial"/>
          <w:bCs/>
          <w:iCs/>
          <w:sz w:val="20"/>
          <w:szCs w:val="20"/>
        </w:rPr>
        <w:t xml:space="preserve"> von </w:t>
      </w:r>
      <w:r w:rsidRPr="00BE0776">
        <w:rPr>
          <w:rFonts w:ascii="Arial" w:hAnsi="Arial" w:cs="Arial"/>
          <w:bCs/>
          <w:iCs/>
          <w:sz w:val="20"/>
          <w:szCs w:val="20"/>
        </w:rPr>
        <w:t xml:space="preserve">ABUS bauen. Dieser unterstützt </w:t>
      </w:r>
      <w:r>
        <w:rPr>
          <w:rFonts w:ascii="Arial" w:hAnsi="Arial" w:cs="Arial"/>
          <w:bCs/>
          <w:iCs/>
          <w:sz w:val="20"/>
          <w:szCs w:val="20"/>
        </w:rPr>
        <w:t xml:space="preserve">die Projektierung </w:t>
      </w:r>
      <w:r w:rsidRPr="00BE0776">
        <w:rPr>
          <w:rFonts w:ascii="Arial" w:hAnsi="Arial" w:cs="Arial"/>
          <w:bCs/>
          <w:iCs/>
          <w:sz w:val="20"/>
          <w:szCs w:val="20"/>
        </w:rPr>
        <w:t>mit Ausschreibungstexten, CAD-Gebäudeplänen, Kalkulationshilfen und vielem mehr.</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6875A" w14:textId="77777777" w:rsidR="002928A4" w:rsidRDefault="002928A4" w:rsidP="007548EC">
      <w:pPr>
        <w:spacing w:after="0" w:line="240" w:lineRule="auto"/>
      </w:pPr>
      <w:r>
        <w:separator/>
      </w:r>
    </w:p>
  </w:endnote>
  <w:endnote w:type="continuationSeparator" w:id="0">
    <w:p w14:paraId="17DA2BA7" w14:textId="77777777" w:rsidR="002928A4" w:rsidRDefault="002928A4"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5C455" w14:textId="77777777" w:rsidR="002928A4" w:rsidRDefault="002928A4" w:rsidP="007548EC">
      <w:pPr>
        <w:spacing w:after="0" w:line="240" w:lineRule="auto"/>
      </w:pPr>
      <w:r>
        <w:separator/>
      </w:r>
    </w:p>
  </w:footnote>
  <w:footnote w:type="continuationSeparator" w:id="0">
    <w:p w14:paraId="11DBE282" w14:textId="77777777" w:rsidR="002928A4" w:rsidRDefault="002928A4"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689A"/>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4D3"/>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17D"/>
    <w:rsid w:val="001C52A1"/>
    <w:rsid w:val="001C5CF9"/>
    <w:rsid w:val="001D059C"/>
    <w:rsid w:val="001D1D44"/>
    <w:rsid w:val="001D3670"/>
    <w:rsid w:val="001D392E"/>
    <w:rsid w:val="001D4F16"/>
    <w:rsid w:val="001D5C84"/>
    <w:rsid w:val="001D5F8D"/>
    <w:rsid w:val="001D735A"/>
    <w:rsid w:val="001E11A9"/>
    <w:rsid w:val="001E2D58"/>
    <w:rsid w:val="001E3AF6"/>
    <w:rsid w:val="001E3C38"/>
    <w:rsid w:val="001F15F6"/>
    <w:rsid w:val="001F16FF"/>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1658C"/>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28A4"/>
    <w:rsid w:val="00296506"/>
    <w:rsid w:val="00297654"/>
    <w:rsid w:val="002978AD"/>
    <w:rsid w:val="002A04C9"/>
    <w:rsid w:val="002A05A3"/>
    <w:rsid w:val="002A462B"/>
    <w:rsid w:val="002A47C6"/>
    <w:rsid w:val="002A4DD9"/>
    <w:rsid w:val="002A645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D17"/>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A6FE1"/>
    <w:rsid w:val="003B1846"/>
    <w:rsid w:val="003B3005"/>
    <w:rsid w:val="003B3AD9"/>
    <w:rsid w:val="003B4A8D"/>
    <w:rsid w:val="003B5F4E"/>
    <w:rsid w:val="003B697C"/>
    <w:rsid w:val="003B757C"/>
    <w:rsid w:val="003B7886"/>
    <w:rsid w:val="003B7E01"/>
    <w:rsid w:val="003C3DDB"/>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06E0"/>
    <w:rsid w:val="00461447"/>
    <w:rsid w:val="004617AC"/>
    <w:rsid w:val="00466211"/>
    <w:rsid w:val="004674B0"/>
    <w:rsid w:val="004679BC"/>
    <w:rsid w:val="00467D33"/>
    <w:rsid w:val="004727FB"/>
    <w:rsid w:val="004730A6"/>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170"/>
    <w:rsid w:val="004A6B3E"/>
    <w:rsid w:val="004A787E"/>
    <w:rsid w:val="004A7DA1"/>
    <w:rsid w:val="004B43C3"/>
    <w:rsid w:val="004B69EA"/>
    <w:rsid w:val="004C1097"/>
    <w:rsid w:val="004C5887"/>
    <w:rsid w:val="004D0ED1"/>
    <w:rsid w:val="004D2416"/>
    <w:rsid w:val="004D795E"/>
    <w:rsid w:val="004E0B0C"/>
    <w:rsid w:val="004E0D0A"/>
    <w:rsid w:val="004E17FC"/>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3AC1"/>
    <w:rsid w:val="00547C5A"/>
    <w:rsid w:val="005500DD"/>
    <w:rsid w:val="005511BA"/>
    <w:rsid w:val="00551B54"/>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957F9"/>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D4E7A"/>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067E"/>
    <w:rsid w:val="00612140"/>
    <w:rsid w:val="00612568"/>
    <w:rsid w:val="00612D93"/>
    <w:rsid w:val="006131ED"/>
    <w:rsid w:val="00616428"/>
    <w:rsid w:val="00621458"/>
    <w:rsid w:val="0062306E"/>
    <w:rsid w:val="00625F40"/>
    <w:rsid w:val="00627E4E"/>
    <w:rsid w:val="00630373"/>
    <w:rsid w:val="00630C1C"/>
    <w:rsid w:val="00630E2D"/>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778BC"/>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0DA0"/>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85FFD"/>
    <w:rsid w:val="00786057"/>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813"/>
    <w:rsid w:val="007C4A5B"/>
    <w:rsid w:val="007D0C24"/>
    <w:rsid w:val="007D0E0B"/>
    <w:rsid w:val="007D11A5"/>
    <w:rsid w:val="007D1BCD"/>
    <w:rsid w:val="007D24D0"/>
    <w:rsid w:val="007D3D5D"/>
    <w:rsid w:val="007D4D37"/>
    <w:rsid w:val="007D4F4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05F07"/>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D40"/>
    <w:rsid w:val="008F4058"/>
    <w:rsid w:val="008F4345"/>
    <w:rsid w:val="008F76BC"/>
    <w:rsid w:val="0090002A"/>
    <w:rsid w:val="009006AC"/>
    <w:rsid w:val="009024E8"/>
    <w:rsid w:val="009047B0"/>
    <w:rsid w:val="009069BC"/>
    <w:rsid w:val="009070C6"/>
    <w:rsid w:val="009078FB"/>
    <w:rsid w:val="009108F7"/>
    <w:rsid w:val="00914AEA"/>
    <w:rsid w:val="009176C4"/>
    <w:rsid w:val="00917D8F"/>
    <w:rsid w:val="00921F4A"/>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55F0"/>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29C4"/>
    <w:rsid w:val="009F31AB"/>
    <w:rsid w:val="009F3C32"/>
    <w:rsid w:val="009F4686"/>
    <w:rsid w:val="009F4888"/>
    <w:rsid w:val="009F4A15"/>
    <w:rsid w:val="009F4A8C"/>
    <w:rsid w:val="009F5D7D"/>
    <w:rsid w:val="009F61A5"/>
    <w:rsid w:val="009F6C1D"/>
    <w:rsid w:val="00A01B22"/>
    <w:rsid w:val="00A030A5"/>
    <w:rsid w:val="00A035A0"/>
    <w:rsid w:val="00A04710"/>
    <w:rsid w:val="00A04A72"/>
    <w:rsid w:val="00A05BFF"/>
    <w:rsid w:val="00A069EC"/>
    <w:rsid w:val="00A07668"/>
    <w:rsid w:val="00A07B2A"/>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0D4C"/>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776"/>
    <w:rsid w:val="00BE0914"/>
    <w:rsid w:val="00BE0B5F"/>
    <w:rsid w:val="00BE0EB5"/>
    <w:rsid w:val="00BE165D"/>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450F"/>
    <w:rsid w:val="00C97AB3"/>
    <w:rsid w:val="00C97CF8"/>
    <w:rsid w:val="00CA0445"/>
    <w:rsid w:val="00CA061D"/>
    <w:rsid w:val="00CA0DE7"/>
    <w:rsid w:val="00CA25EE"/>
    <w:rsid w:val="00CA2A78"/>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403"/>
    <w:rsid w:val="00CC7426"/>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31F5"/>
    <w:rsid w:val="00E24794"/>
    <w:rsid w:val="00E25A66"/>
    <w:rsid w:val="00E25DA5"/>
    <w:rsid w:val="00E30137"/>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1BAD"/>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17E37"/>
    <w:rsid w:val="00F20396"/>
    <w:rsid w:val="00F2074C"/>
    <w:rsid w:val="00F20C9D"/>
    <w:rsid w:val="00F21581"/>
    <w:rsid w:val="00F229B4"/>
    <w:rsid w:val="00F23DA6"/>
    <w:rsid w:val="00F23E88"/>
    <w:rsid w:val="00F24930"/>
    <w:rsid w:val="00F26257"/>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356E"/>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409</Words>
  <Characters>2581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5</cp:revision>
  <cp:lastPrinted>2021-07-26T07:38:00Z</cp:lastPrinted>
  <dcterms:created xsi:type="dcterms:W3CDTF">2024-09-06T09:20:00Z</dcterms:created>
  <dcterms:modified xsi:type="dcterms:W3CDTF">2024-09-16T07:42:00Z</dcterms:modified>
</cp:coreProperties>
</file>