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98FAD" w14:textId="77777777" w:rsidR="00AE7BF2" w:rsidRPr="00AE7BF2" w:rsidRDefault="00AE7BF2" w:rsidP="00AE7BF2">
      <w:pPr>
        <w:widowControl w:val="0"/>
        <w:spacing w:after="240" w:line="360" w:lineRule="atLeast"/>
        <w:ind w:right="2160"/>
        <w:jc w:val="both"/>
        <w:outlineLvl w:val="0"/>
        <w:rPr>
          <w:rFonts w:ascii="Arial" w:hAnsi="Arial" w:cs="Arial"/>
          <w:sz w:val="20"/>
          <w:szCs w:val="20"/>
          <w:lang w:val="en-US"/>
        </w:rPr>
      </w:pPr>
      <w:r w:rsidRPr="00AE7BF2">
        <w:rPr>
          <w:rFonts w:ascii="Arial" w:hAnsi="Arial" w:cs="Arial"/>
          <w:sz w:val="20"/>
          <w:szCs w:val="20"/>
          <w:lang w:val="en-US"/>
        </w:rPr>
        <w:t>Page 1/2</w:t>
      </w:r>
    </w:p>
    <w:p w14:paraId="2FCF79BF" w14:textId="09F03BB7" w:rsidR="00A50576" w:rsidRPr="00F422B4" w:rsidRDefault="00F422B4" w:rsidP="00A50576">
      <w:pPr>
        <w:widowControl w:val="0"/>
        <w:spacing w:after="240" w:line="360" w:lineRule="atLeast"/>
        <w:ind w:right="2160"/>
        <w:jc w:val="both"/>
        <w:rPr>
          <w:rFonts w:ascii="Arial" w:hAnsi="Arial" w:cs="Arial"/>
          <w:b/>
          <w:bCs/>
          <w:color w:val="000000" w:themeColor="text1"/>
          <w:sz w:val="24"/>
          <w:szCs w:val="24"/>
          <w:lang w:val="en-US"/>
        </w:rPr>
      </w:pPr>
      <w:r w:rsidRPr="00F422B4">
        <w:rPr>
          <w:rFonts w:ascii="Arial" w:hAnsi="Arial" w:cs="Arial"/>
          <w:b/>
          <w:bCs/>
          <w:color w:val="000000" w:themeColor="text1"/>
          <w:sz w:val="24"/>
          <w:szCs w:val="24"/>
          <w:lang w:val="en-US"/>
        </w:rPr>
        <w:t>Industrial and climbing helmets from ABUS – expansion of the product portfolio to include personal protective equipment</w:t>
      </w:r>
    </w:p>
    <w:p w14:paraId="0FE1D627" w14:textId="1E3D0358" w:rsidR="00682CC7" w:rsidRDefault="00A658EB" w:rsidP="00682CC7">
      <w:pPr>
        <w:widowControl w:val="0"/>
        <w:spacing w:after="240" w:line="360" w:lineRule="atLeast"/>
        <w:ind w:right="2160"/>
        <w:jc w:val="both"/>
        <w:rPr>
          <w:rFonts w:ascii="Arial" w:hAnsi="Arial" w:cs="Arial"/>
          <w:iCs/>
          <w:sz w:val="20"/>
          <w:szCs w:val="20"/>
          <w:lang w:val="en-US"/>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31721BAB">
                <wp:simplePos x="0" y="0"/>
                <wp:positionH relativeFrom="column">
                  <wp:posOffset>4889500</wp:posOffset>
                </wp:positionH>
                <wp:positionV relativeFrom="paragraph">
                  <wp:posOffset>53211</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4D172E55" w14:textId="43DC5B02" w:rsidR="00F82F21" w:rsidRPr="00E0200B" w:rsidRDefault="00AE7BF2"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Contact</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0"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Sebastian G</w:t>
                            </w:r>
                            <w:r>
                              <w:rPr>
                                <w:rFonts w:ascii="Arial" w:hAnsi="Arial" w:cs="Arial"/>
                                <w:color w:val="5A5A5A"/>
                                <w:sz w:val="13"/>
                                <w:szCs w:val="13"/>
                                <w:lang w:val="en-US"/>
                              </w:rPr>
                              <w:t>ürtler</w:t>
                            </w:r>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Pr="000F08C7">
                                <w:rPr>
                                  <w:lang w:val="en-US"/>
                                </w:rPr>
                                <w:t>‬</w:t>
                              </w:r>
                              <w:r w:rsidRPr="00465623">
                                <w:rPr>
                                  <w:lang w:val="en-US"/>
                                </w:rPr>
                                <w:t>‬</w:t>
                              </w:r>
                              <w:r w:rsidR="006647E3" w:rsidRPr="006647E3">
                                <w:rPr>
                                  <w:lang w:val="en-US"/>
                                </w:rPr>
                                <w:t>‬</w:t>
                              </w:r>
                              <w:r w:rsidR="00AF3C28" w:rsidRPr="009B1332">
                                <w:rPr>
                                  <w:lang w:val="en-US"/>
                                </w:rPr>
                                <w:t>‬</w:t>
                              </w:r>
                              <w:r w:rsidR="00000000" w:rsidRPr="0083405F">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4.2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gl2RzOEAAAAOAQAADwAAAAAAAAAAAAAAAAA4BAAAZHJzL2Rvd25yZXYueG1sUEsF&#13;&#10;BgAAAAAEAAQA8wAAAEYFAAAAAA==&#13;&#10;" filled="f" stroked="f">
                <v:textbox>
                  <w:txbxContent>
                    <w:p w14:paraId="4D172E55" w14:textId="43DC5B02" w:rsidR="00F82F21" w:rsidRPr="00E0200B" w:rsidRDefault="00AE7BF2"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Contact</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61FB3E0D"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rPr>
                      </w:pPr>
                      <w:hyperlink r:id="rId11" w:history="1">
                        <w:r w:rsidRPr="0045406A">
                          <w:rPr>
                            <w:rFonts w:ascii="Arial" w:hAnsi="Arial" w:cs="Arial"/>
                            <w:color w:val="5A5A5A"/>
                            <w:sz w:val="13"/>
                            <w:szCs w:val="13"/>
                          </w:rPr>
                          <w:t>presse@abus.de</w:t>
                        </w:r>
                      </w:hyperlink>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25D8A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570AA5B3" w14:textId="77777777" w:rsidR="0045406A" w:rsidRDefault="0045406A" w:rsidP="0045406A">
                      <w:pPr>
                        <w:autoSpaceDE w:val="0"/>
                        <w:autoSpaceDN w:val="0"/>
                        <w:adjustRightInd w:val="0"/>
                        <w:spacing w:after="0" w:line="240" w:lineRule="auto"/>
                        <w:rPr>
                          <w:rFonts w:ascii="Arial" w:hAnsi="Arial" w:cs="Arial"/>
                          <w:color w:val="5A5A5A"/>
                          <w:sz w:val="13"/>
                          <w:szCs w:val="13"/>
                        </w:rPr>
                      </w:pPr>
                      <w:r w:rsidRPr="0045406A">
                        <w:rPr>
                          <w:rFonts w:ascii="Arial" w:hAnsi="Arial" w:cs="Arial"/>
                          <w:color w:val="5A5A5A"/>
                          <w:sz w:val="13"/>
                          <w:szCs w:val="13"/>
                        </w:rPr>
                        <w:t>www.abus.com</w:t>
                      </w:r>
                      <w:r>
                        <w:rPr>
                          <w:rFonts w:ascii="Arial" w:hAnsi="Arial" w:cs="Arial"/>
                          <w:color w:val="5A5A5A"/>
                          <w:sz w:val="13"/>
                          <w:szCs w:val="13"/>
                        </w:rPr>
                        <w:br/>
                      </w:r>
                    </w:p>
                    <w:p w14:paraId="0F4C7388" w14:textId="77777777"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t>Sebastian G</w:t>
                      </w:r>
                      <w:r>
                        <w:rPr>
                          <w:rFonts w:ascii="Arial" w:hAnsi="Arial" w:cs="Arial"/>
                          <w:color w:val="5A5A5A"/>
                          <w:sz w:val="13"/>
                          <w:szCs w:val="13"/>
                          <w:lang w:val="en-US"/>
                        </w:rPr>
                        <w:t>ürtler</w:t>
                      </w:r>
                      <w:r>
                        <w:rPr>
                          <w:rFonts w:ascii="Arial" w:hAnsi="Arial" w:cs="Arial"/>
                          <w:color w:val="5A5A5A"/>
                          <w:sz w:val="13"/>
                          <w:szCs w:val="13"/>
                          <w:lang w:val="en-US"/>
                        </w:rPr>
                        <w:br/>
                      </w:r>
                      <w:bdo w:val="ltr">
                        <w:r w:rsidRPr="0045406A">
                          <w:rPr>
                            <w:rFonts w:ascii="Arial" w:hAnsi="Arial" w:cs="Arial"/>
                            <w:color w:val="5A5A5A"/>
                            <w:sz w:val="13"/>
                            <w:szCs w:val="13"/>
                            <w:lang w:val="en-US"/>
                          </w:rPr>
                          <w:t>+49 2335 6343211</w:t>
                        </w:r>
                        <w:r w:rsidRPr="0045406A">
                          <w:rPr>
                            <w:rFonts w:ascii="Arial" w:hAnsi="Arial" w:cs="Arial"/>
                            <w:color w:val="5A5A5A"/>
                            <w:sz w:val="13"/>
                            <w:szCs w:val="13"/>
                            <w:lang w:val="en-US"/>
                          </w:rPr>
                          <w:t>‬</w:t>
                        </w:r>
                        <w:r w:rsidRPr="0045406A">
                          <w:rPr>
                            <w:rFonts w:ascii="Arial" w:hAnsi="Arial" w:cs="Arial"/>
                            <w:color w:val="5A5A5A"/>
                            <w:sz w:val="13"/>
                            <w:szCs w:val="13"/>
                            <w:lang w:val="en-US"/>
                          </w:rPr>
                          <w:br/>
                        </w:r>
                        <w:r w:rsidRPr="000F08C7">
                          <w:rPr>
                            <w:lang w:val="en-US"/>
                          </w:rPr>
                          <w:t>‬</w:t>
                        </w:r>
                        <w:r w:rsidRPr="00465623">
                          <w:rPr>
                            <w:lang w:val="en-US"/>
                          </w:rPr>
                          <w:t>‬</w:t>
                        </w:r>
                        <w:r w:rsidR="006647E3" w:rsidRPr="006647E3">
                          <w:rPr>
                            <w:lang w:val="en-US"/>
                          </w:rPr>
                          <w:t>‬</w:t>
                        </w:r>
                        <w:r w:rsidR="00AF3C28" w:rsidRPr="009B1332">
                          <w:rPr>
                            <w:lang w:val="en-US"/>
                          </w:rPr>
                          <w:t>‬</w:t>
                        </w:r>
                        <w:r w:rsidR="00000000" w:rsidRPr="0083405F">
                          <w:rPr>
                            <w:lang w:val="en-US"/>
                          </w:rPr>
                          <w:t>‬</w:t>
                        </w:r>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77777777"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 66 86-12</w:t>
                      </w: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2614D5" w:rsidRPr="008B689A">
        <w:rPr>
          <w:rFonts w:ascii="Arial" w:hAnsi="Arial" w:cs="Arial"/>
          <w:b/>
          <w:bCs/>
          <w:iCs/>
          <w:sz w:val="20"/>
          <w:szCs w:val="20"/>
          <w:lang w:val="en-US"/>
        </w:rPr>
        <w:t>Wetter/Ruhr –</w:t>
      </w:r>
      <w:r w:rsidR="00D05E25" w:rsidRPr="008B689A">
        <w:rPr>
          <w:rFonts w:ascii="Arial" w:hAnsi="Arial" w:cs="Arial"/>
          <w:b/>
          <w:bCs/>
          <w:iCs/>
          <w:sz w:val="20"/>
          <w:szCs w:val="20"/>
          <w:lang w:val="en-US"/>
        </w:rPr>
        <w:t xml:space="preserve"> </w:t>
      </w:r>
      <w:r w:rsidR="0083405F">
        <w:rPr>
          <w:rFonts w:ascii="Arial" w:hAnsi="Arial" w:cs="Arial"/>
          <w:b/>
          <w:bCs/>
          <w:iCs/>
          <w:sz w:val="20"/>
          <w:szCs w:val="20"/>
          <w:lang w:val="en-US"/>
        </w:rPr>
        <w:t xml:space="preserve">November </w:t>
      </w:r>
      <w:r w:rsidR="00D05E25" w:rsidRPr="008B689A">
        <w:rPr>
          <w:rFonts w:ascii="Arial" w:hAnsi="Arial" w:cs="Arial"/>
          <w:b/>
          <w:bCs/>
          <w:iCs/>
          <w:sz w:val="20"/>
          <w:szCs w:val="20"/>
          <w:lang w:val="en-US"/>
        </w:rPr>
        <w:t xml:space="preserve">2025 </w:t>
      </w:r>
      <w:r w:rsidR="002614D5" w:rsidRPr="008B689A">
        <w:rPr>
          <w:rFonts w:ascii="Arial" w:hAnsi="Arial" w:cs="Arial"/>
          <w:b/>
          <w:bCs/>
          <w:iCs/>
          <w:sz w:val="20"/>
          <w:szCs w:val="20"/>
          <w:lang w:val="en-US"/>
        </w:rPr>
        <w:t>–</w:t>
      </w:r>
      <w:r w:rsidR="002614D5" w:rsidRPr="008B689A">
        <w:rPr>
          <w:rFonts w:ascii="Arial" w:hAnsi="Arial" w:cs="Arial"/>
          <w:iCs/>
          <w:sz w:val="20"/>
          <w:szCs w:val="20"/>
          <w:lang w:val="en-US"/>
        </w:rPr>
        <w:t xml:space="preserve"> </w:t>
      </w:r>
      <w:r w:rsidR="008B689A" w:rsidRPr="00B50E7D">
        <w:rPr>
          <w:rFonts w:ascii="Arial" w:hAnsi="Arial" w:cs="Arial"/>
          <w:b/>
          <w:bCs/>
          <w:iCs/>
          <w:sz w:val="20"/>
          <w:szCs w:val="20"/>
          <w:lang w:val="en-US"/>
        </w:rPr>
        <w:t>Security expert ABUS is transferring its extensive expertise in the field of high-quality cycling and equestrian helmets to the world of personal protective equipment (PPE) with the introduction of high-quality protective helmets for commercial use.</w:t>
      </w:r>
    </w:p>
    <w:p w14:paraId="50237D8A" w14:textId="34C65458" w:rsidR="00C54099" w:rsidRPr="00C54099" w:rsidRDefault="00C54099" w:rsidP="00682CC7">
      <w:pPr>
        <w:widowControl w:val="0"/>
        <w:spacing w:after="240" w:line="360" w:lineRule="atLeast"/>
        <w:ind w:right="2160"/>
        <w:jc w:val="both"/>
        <w:rPr>
          <w:rFonts w:ascii="Arial" w:hAnsi="Arial" w:cs="Arial"/>
          <w:iCs/>
          <w:sz w:val="20"/>
          <w:szCs w:val="20"/>
          <w:lang w:val="en-US"/>
        </w:rPr>
      </w:pPr>
      <w:r w:rsidRPr="00C54099">
        <w:rPr>
          <w:rFonts w:ascii="Arial" w:hAnsi="Arial" w:cs="Arial"/>
          <w:iCs/>
          <w:sz w:val="20"/>
          <w:szCs w:val="20"/>
          <w:lang w:val="en-US"/>
        </w:rPr>
        <w:t>In doing so, the company is setting new standards in terms of safety and comfort in the workplace. Because: “Only a helmet that offers optimum comfort will be worn (willingly). With this in mind, we set out to develop professional protective helmets for various areas of application. And we have achieved this!” says Dennis Quensel, who is responsible for the new range as Business Development Manager.</w:t>
      </w:r>
    </w:p>
    <w:p w14:paraId="2D3FE6F4" w14:textId="078BDC63" w:rsidR="0028214A" w:rsidRPr="0028214A" w:rsidRDefault="0028214A" w:rsidP="00FA6B53">
      <w:pPr>
        <w:widowControl w:val="0"/>
        <w:spacing w:after="240" w:line="360" w:lineRule="atLeast"/>
        <w:ind w:right="2160"/>
        <w:jc w:val="both"/>
        <w:rPr>
          <w:rFonts w:ascii="Arial" w:hAnsi="Arial" w:cs="Arial"/>
          <w:b/>
          <w:bCs/>
          <w:sz w:val="20"/>
          <w:szCs w:val="20"/>
          <w:lang w:val="en-US"/>
        </w:rPr>
      </w:pPr>
      <w:r w:rsidRPr="0028214A">
        <w:rPr>
          <w:rFonts w:ascii="Arial" w:hAnsi="Arial" w:cs="Arial"/>
          <w:b/>
          <w:bCs/>
          <w:sz w:val="20"/>
          <w:szCs w:val="20"/>
          <w:lang w:val="en-US"/>
        </w:rPr>
        <w:t xml:space="preserve">Two product lines at the outset – </w:t>
      </w:r>
      <w:proofErr w:type="spellStart"/>
      <w:r w:rsidRPr="0028214A">
        <w:rPr>
          <w:rFonts w:ascii="Arial" w:hAnsi="Arial" w:cs="Arial"/>
          <w:b/>
          <w:bCs/>
          <w:sz w:val="20"/>
          <w:szCs w:val="20"/>
          <w:lang w:val="en-US"/>
        </w:rPr>
        <w:t>Scator</w:t>
      </w:r>
      <w:proofErr w:type="spellEnd"/>
      <w:r w:rsidRPr="0028214A">
        <w:rPr>
          <w:rFonts w:ascii="Arial" w:hAnsi="Arial" w:cs="Arial"/>
          <w:b/>
          <w:bCs/>
          <w:sz w:val="20"/>
          <w:szCs w:val="20"/>
          <w:lang w:val="en-US"/>
        </w:rPr>
        <w:t xml:space="preserve"> and Spector, also available as electric versions</w:t>
      </w:r>
    </w:p>
    <w:p w14:paraId="61D5516C" w14:textId="16B54ACE" w:rsidR="00FA6B53" w:rsidRDefault="00E2047B" w:rsidP="00FA6B53">
      <w:pPr>
        <w:widowControl w:val="0"/>
        <w:spacing w:after="240" w:line="360" w:lineRule="atLeast"/>
        <w:ind w:right="2160"/>
        <w:jc w:val="both"/>
        <w:rPr>
          <w:rFonts w:ascii="Arial" w:hAnsi="Arial" w:cs="Arial"/>
          <w:sz w:val="20"/>
          <w:szCs w:val="20"/>
          <w:lang w:val="en-US"/>
        </w:rPr>
      </w:pPr>
      <w:r w:rsidRPr="00E2047B">
        <w:rPr>
          <w:rFonts w:ascii="Arial" w:hAnsi="Arial" w:cs="Arial"/>
          <w:sz w:val="20"/>
          <w:szCs w:val="20"/>
          <w:lang w:val="en-US"/>
        </w:rPr>
        <w:t xml:space="preserve">ABUS is launching its PPE range with two different helmet series. The Spector series helmets combine design, construction, and material selection to ensure maximum comfort, as is also familiar from ABUS bicycle helmets. The Spector models are available as ventilated industrial climbing helmets for working at heights (in accordance with EN 12492) and as electrician's helmets (EN 50365). The helmets in the </w:t>
      </w:r>
      <w:proofErr w:type="spellStart"/>
      <w:r w:rsidRPr="00E2047B">
        <w:rPr>
          <w:rFonts w:ascii="Arial" w:hAnsi="Arial" w:cs="Arial"/>
          <w:sz w:val="20"/>
          <w:szCs w:val="20"/>
          <w:lang w:val="en-US"/>
        </w:rPr>
        <w:t>Scator</w:t>
      </w:r>
      <w:proofErr w:type="spellEnd"/>
      <w:r w:rsidRPr="00E2047B">
        <w:rPr>
          <w:rFonts w:ascii="Arial" w:hAnsi="Arial" w:cs="Arial"/>
          <w:sz w:val="20"/>
          <w:szCs w:val="20"/>
          <w:lang w:val="en-US"/>
        </w:rPr>
        <w:t xml:space="preserve"> series are industrial safety helmets and therefore an indispensable companion on construction sites and in industry. They protect against head injuries caused by falling objects, impacts, and other hazards. The </w:t>
      </w:r>
      <w:proofErr w:type="spellStart"/>
      <w:r w:rsidRPr="00E2047B">
        <w:rPr>
          <w:rFonts w:ascii="Arial" w:hAnsi="Arial" w:cs="Arial"/>
          <w:sz w:val="20"/>
          <w:szCs w:val="20"/>
          <w:lang w:val="en-US"/>
        </w:rPr>
        <w:t>Scator</w:t>
      </w:r>
      <w:proofErr w:type="spellEnd"/>
      <w:r w:rsidRPr="00E2047B">
        <w:rPr>
          <w:rFonts w:ascii="Arial" w:hAnsi="Arial" w:cs="Arial"/>
          <w:sz w:val="20"/>
          <w:szCs w:val="20"/>
          <w:lang w:val="en-US"/>
        </w:rPr>
        <w:t xml:space="preserve"> is also available in a special version as a protective helmet for electricians. Regardless of the specific standards, all helmets in the ABUS PPE range comply with the EN 397 standard for industrial safety helmets.</w:t>
      </w:r>
    </w:p>
    <w:p w14:paraId="7E5E9862" w14:textId="77777777" w:rsidR="00AE7BF2" w:rsidRDefault="00AE7BF2" w:rsidP="00FA6B53">
      <w:pPr>
        <w:widowControl w:val="0"/>
        <w:spacing w:after="240" w:line="360" w:lineRule="atLeast"/>
        <w:ind w:right="2160"/>
        <w:jc w:val="both"/>
        <w:rPr>
          <w:rFonts w:ascii="Arial" w:hAnsi="Arial" w:cs="Arial"/>
          <w:sz w:val="20"/>
          <w:szCs w:val="20"/>
          <w:lang w:val="en-US"/>
        </w:rPr>
      </w:pPr>
    </w:p>
    <w:p w14:paraId="242AA4D8" w14:textId="692BF4FF" w:rsidR="00AE7BF2" w:rsidRPr="00AE7BF2" w:rsidRDefault="00AE7BF2" w:rsidP="00AE7BF2">
      <w:pPr>
        <w:widowControl w:val="0"/>
        <w:spacing w:after="240" w:line="360" w:lineRule="atLeast"/>
        <w:ind w:right="2160"/>
        <w:jc w:val="both"/>
        <w:outlineLvl w:val="0"/>
        <w:rPr>
          <w:rFonts w:ascii="Arial" w:hAnsi="Arial" w:cs="Arial"/>
          <w:sz w:val="20"/>
          <w:szCs w:val="20"/>
          <w:lang w:val="en-US"/>
        </w:rPr>
      </w:pPr>
      <w:r w:rsidRPr="00AE7BF2">
        <w:rPr>
          <w:rFonts w:ascii="Arial" w:hAnsi="Arial" w:cs="Arial"/>
          <w:sz w:val="20"/>
          <w:szCs w:val="20"/>
          <w:lang w:val="en-US"/>
        </w:rPr>
        <w:lastRenderedPageBreak/>
        <w:t xml:space="preserve">Page </w:t>
      </w:r>
      <w:r>
        <w:rPr>
          <w:rFonts w:ascii="Arial" w:hAnsi="Arial" w:cs="Arial"/>
          <w:sz w:val="20"/>
          <w:szCs w:val="20"/>
          <w:lang w:val="en-US"/>
        </w:rPr>
        <w:t>2</w:t>
      </w:r>
      <w:r w:rsidRPr="00AE7BF2">
        <w:rPr>
          <w:rFonts w:ascii="Arial" w:hAnsi="Arial" w:cs="Arial"/>
          <w:sz w:val="20"/>
          <w:szCs w:val="20"/>
          <w:lang w:val="en-US"/>
        </w:rPr>
        <w:t>/2</w:t>
      </w:r>
    </w:p>
    <w:p w14:paraId="38C8BCF6" w14:textId="77777777" w:rsidR="002C7B7A" w:rsidRPr="0083405F" w:rsidRDefault="002C7B7A" w:rsidP="3D4CE6B0">
      <w:pPr>
        <w:widowControl w:val="0"/>
        <w:spacing w:after="240" w:line="360" w:lineRule="atLeast"/>
        <w:ind w:right="2160"/>
        <w:jc w:val="both"/>
        <w:rPr>
          <w:rFonts w:ascii="Arial" w:hAnsi="Arial" w:cs="Arial"/>
          <w:b/>
          <w:bCs/>
          <w:sz w:val="20"/>
          <w:szCs w:val="20"/>
          <w:lang w:val="en-US"/>
        </w:rPr>
      </w:pPr>
      <w:r w:rsidRPr="0083405F">
        <w:rPr>
          <w:rFonts w:ascii="Arial" w:hAnsi="Arial" w:cs="Arial"/>
          <w:b/>
          <w:bCs/>
          <w:sz w:val="20"/>
          <w:szCs w:val="20"/>
          <w:lang w:val="en-US"/>
        </w:rPr>
        <w:t>Accessories and printing – versatile options for custom-configured helmets</w:t>
      </w:r>
    </w:p>
    <w:p w14:paraId="68707B89" w14:textId="21C1CB21" w:rsidR="009156ED" w:rsidRDefault="009156ED" w:rsidP="00682CC7">
      <w:pPr>
        <w:widowControl w:val="0"/>
        <w:spacing w:after="240" w:line="360" w:lineRule="atLeast"/>
        <w:ind w:right="2160"/>
        <w:jc w:val="both"/>
        <w:rPr>
          <w:rFonts w:ascii="Arial" w:hAnsi="Arial" w:cs="Arial"/>
          <w:iCs/>
          <w:sz w:val="20"/>
          <w:szCs w:val="20"/>
          <w:lang w:val="en-US"/>
        </w:rPr>
      </w:pPr>
      <w:r w:rsidRPr="009156ED">
        <w:rPr>
          <w:rFonts w:ascii="Arial" w:hAnsi="Arial" w:cs="Arial"/>
          <w:iCs/>
          <w:sz w:val="20"/>
          <w:szCs w:val="20"/>
          <w:lang w:val="en-US"/>
        </w:rPr>
        <w:t>Whether safety glasses, hearing protection, eye and face protection, or neck protection</w:t>
      </w:r>
      <w:r>
        <w:rPr>
          <w:rFonts w:ascii="Arial" w:hAnsi="Arial" w:cs="Arial"/>
          <w:iCs/>
          <w:sz w:val="20"/>
          <w:szCs w:val="20"/>
          <w:lang w:val="en-US"/>
        </w:rPr>
        <w:t xml:space="preserve"> </w:t>
      </w:r>
      <w:r w:rsidR="00AF3C28" w:rsidRPr="00AF3C28">
        <w:rPr>
          <w:rFonts w:ascii="Arial" w:hAnsi="Arial" w:cs="Arial"/>
          <w:b/>
          <w:bCs/>
          <w:sz w:val="20"/>
          <w:szCs w:val="20"/>
          <w:lang w:val="en-US"/>
        </w:rPr>
        <w:t xml:space="preserve">– </w:t>
      </w:r>
      <w:r w:rsidRPr="009156ED">
        <w:rPr>
          <w:rFonts w:ascii="Arial" w:hAnsi="Arial" w:cs="Arial"/>
          <w:iCs/>
          <w:sz w:val="20"/>
          <w:szCs w:val="20"/>
          <w:lang w:val="en-US"/>
        </w:rPr>
        <w:t>depending on the area of application, ABUS safety helmets can be equipped with the appropriate accessories to meet the user's exact requirements. ABUS also offers additional customization services for customers purchasing certain quantities, such as choosing a color or applying a company logo using various printing techniques. ABUS focuses specifically on the wishes of its customers.</w:t>
      </w:r>
    </w:p>
    <w:p w14:paraId="218D1874" w14:textId="59FFF1EB" w:rsidR="0048460A" w:rsidRPr="0048460A" w:rsidRDefault="0048460A" w:rsidP="00682CC7">
      <w:pPr>
        <w:widowControl w:val="0"/>
        <w:spacing w:after="240" w:line="360" w:lineRule="atLeast"/>
        <w:ind w:right="2160"/>
        <w:jc w:val="both"/>
        <w:rPr>
          <w:rFonts w:ascii="Arial" w:hAnsi="Arial" w:cs="Arial"/>
          <w:b/>
          <w:bCs/>
          <w:iCs/>
          <w:sz w:val="20"/>
          <w:szCs w:val="20"/>
          <w:lang w:val="en-US"/>
        </w:rPr>
      </w:pPr>
      <w:r w:rsidRPr="0048460A">
        <w:rPr>
          <w:rFonts w:ascii="Arial" w:hAnsi="Arial" w:cs="Arial"/>
          <w:b/>
          <w:bCs/>
          <w:iCs/>
          <w:sz w:val="20"/>
          <w:szCs w:val="20"/>
          <w:lang w:val="en-US"/>
        </w:rPr>
        <w:t>Expertise in head protection and LOTO interlocks as a basis</w:t>
      </w:r>
    </w:p>
    <w:p w14:paraId="2FA7EFCF" w14:textId="77777777" w:rsidR="0093567B" w:rsidRPr="0093567B" w:rsidRDefault="0093567B" w:rsidP="00682CC7">
      <w:pPr>
        <w:widowControl w:val="0"/>
        <w:spacing w:after="240" w:line="360" w:lineRule="atLeast"/>
        <w:ind w:right="2160"/>
        <w:jc w:val="both"/>
        <w:rPr>
          <w:rFonts w:ascii="Arial" w:hAnsi="Arial" w:cs="Arial"/>
          <w:iCs/>
          <w:sz w:val="20"/>
          <w:szCs w:val="20"/>
          <w:lang w:val="en-US"/>
        </w:rPr>
      </w:pPr>
      <w:r w:rsidRPr="0093567B">
        <w:rPr>
          <w:rFonts w:ascii="Arial" w:hAnsi="Arial" w:cs="Arial"/>
          <w:iCs/>
          <w:sz w:val="20"/>
          <w:szCs w:val="20"/>
          <w:lang w:val="en-US"/>
        </w:rPr>
        <w:t>According to Sebastian Rothe, Head of Safety at ABUS, entering the world of industrial safety helmets is only logical: "On the one hand, we are using our many years of expertise in the development of cycling and riding helmets to offer innovative solutions in the field of occupational safety. Thanks to our collaboration with professional athletes and experts, we have continuously perfected effective ventilation systems and innovative adjustment mechanisms, for example. These are now being incorporated into PPE helmets. On the other hand, we have been represented in the safety industry for decades with other products: whether with our padlocks, access control systems, video surveillance technology, or our lockout/tagout range. The introduction of protective helmets is a logical consequence thanks to our industry experience and product expertise in the helmet sector."</w:t>
      </w:r>
    </w:p>
    <w:p w14:paraId="75B5D318" w14:textId="77777777" w:rsidR="00012488" w:rsidRPr="00012488" w:rsidRDefault="00012488" w:rsidP="00012488">
      <w:pPr>
        <w:widowControl w:val="0"/>
        <w:spacing w:after="240" w:line="360" w:lineRule="atLeast"/>
        <w:ind w:right="2160"/>
        <w:jc w:val="both"/>
        <w:rPr>
          <w:rFonts w:ascii="Arial" w:hAnsi="Arial" w:cs="Arial"/>
          <w:iCs/>
          <w:sz w:val="20"/>
          <w:szCs w:val="20"/>
          <w:lang w:val="en-US"/>
        </w:rPr>
      </w:pPr>
      <w:r w:rsidRPr="00012488">
        <w:rPr>
          <w:rFonts w:ascii="Arial" w:hAnsi="Arial" w:cs="Arial"/>
          <w:iCs/>
          <w:sz w:val="20"/>
          <w:szCs w:val="20"/>
          <w:lang w:val="en-US"/>
        </w:rPr>
        <w:t>With this expansion of its product portfolio, ABUS is underlining its commitment to comprehensive security solutions and positioning itself as a competent partner for companies that place the highest value on protecting their employees.</w:t>
      </w:r>
    </w:p>
    <w:p w14:paraId="00E4408B" w14:textId="5B704145" w:rsidR="00682CC7" w:rsidRPr="00012488" w:rsidRDefault="00012488" w:rsidP="00012488">
      <w:pPr>
        <w:widowControl w:val="0"/>
        <w:spacing w:after="240" w:line="360" w:lineRule="atLeast"/>
        <w:ind w:right="2160"/>
        <w:jc w:val="both"/>
        <w:rPr>
          <w:rFonts w:ascii="Arial" w:hAnsi="Arial" w:cs="Arial"/>
          <w:iCs/>
          <w:sz w:val="20"/>
          <w:szCs w:val="20"/>
          <w:lang w:val="en-US"/>
        </w:rPr>
      </w:pPr>
      <w:r w:rsidRPr="00012488">
        <w:rPr>
          <w:rFonts w:ascii="Arial" w:hAnsi="Arial" w:cs="Arial"/>
          <w:iCs/>
          <w:sz w:val="20"/>
          <w:szCs w:val="20"/>
          <w:lang w:val="en-US"/>
        </w:rPr>
        <w:t>Information on the new PPE range from ABUS can be found at www.abus.com in the “Commercial” section.</w:t>
      </w:r>
    </w:p>
    <w:sectPr w:rsidR="00682CC7" w:rsidRPr="00012488" w:rsidSect="00572C2B">
      <w:headerReference w:type="default" r:id="rId12"/>
      <w:headerReference w:type="first" r:id="rId13"/>
      <w:footerReference w:type="first" r:id="rId14"/>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E991" w14:textId="77777777" w:rsidR="000E244A" w:rsidRDefault="000E244A">
      <w:pPr>
        <w:spacing w:after="0" w:line="240" w:lineRule="auto"/>
      </w:pPr>
      <w:r>
        <w:separator/>
      </w:r>
    </w:p>
  </w:endnote>
  <w:endnote w:type="continuationSeparator" w:id="0">
    <w:p w14:paraId="1E8FAFF4" w14:textId="77777777" w:rsidR="000E244A" w:rsidRDefault="000E2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EC428" w14:textId="77777777" w:rsidR="0083405F" w:rsidRDefault="0083405F" w:rsidP="0083405F">
    <w:pPr>
      <w:spacing w:after="120"/>
      <w:rPr>
        <w:rFonts w:ascii="Arial" w:hAnsi="Arial" w:cs="Arial"/>
        <w:b/>
        <w:sz w:val="14"/>
        <w:szCs w:val="14"/>
      </w:rPr>
    </w:pPr>
  </w:p>
  <w:p w14:paraId="4197F67E" w14:textId="77777777" w:rsidR="0083405F" w:rsidRDefault="0083405F" w:rsidP="0083405F">
    <w:pPr>
      <w:pStyle w:val="Fuzeile"/>
      <w:rPr>
        <w:rFonts w:ascii="Arial" w:hAnsi="Arial" w:cs="Arial"/>
        <w:b/>
        <w:bCs/>
        <w:color w:val="BCBCBC"/>
        <w:sz w:val="14"/>
        <w:szCs w:val="24"/>
      </w:rPr>
    </w:pPr>
  </w:p>
  <w:p w14:paraId="7DD80FF1" w14:textId="77777777" w:rsidR="0083405F" w:rsidRPr="00235BEB" w:rsidRDefault="0083405F" w:rsidP="0083405F">
    <w:pPr>
      <w:pStyle w:val="Fuzeile"/>
      <w:tabs>
        <w:tab w:val="clear" w:pos="9072"/>
      </w:tabs>
      <w:ind w:right="2125"/>
      <w:jc w:val="both"/>
      <w:rPr>
        <w:rFonts w:ascii="Arial" w:eastAsia="Calibri" w:hAnsi="Arial" w:cs="Arial"/>
        <w:color w:val="7F7F7F" w:themeColor="text1" w:themeTint="80"/>
        <w:sz w:val="14"/>
        <w:szCs w:val="14"/>
        <w:lang w:val="en-US"/>
      </w:rPr>
    </w:pPr>
    <w:r>
      <w:rPr>
        <w:rFonts w:ascii="Arial" w:eastAsia="Calibri" w:hAnsi="Arial" w:cs="Arial"/>
        <w:b/>
        <w:bCs/>
        <w:color w:val="7F7F7F" w:themeColor="text1" w:themeTint="80"/>
        <w:sz w:val="14"/>
        <w:szCs w:val="14"/>
        <w:lang w:val="en-US"/>
      </w:rPr>
      <w:t>About A</w:t>
    </w:r>
    <w:r w:rsidRPr="00235BEB">
      <w:rPr>
        <w:rFonts w:ascii="Arial" w:eastAsia="Calibri" w:hAnsi="Arial" w:cs="Arial"/>
        <w:b/>
        <w:bCs/>
        <w:color w:val="7F7F7F" w:themeColor="text1" w:themeTint="80"/>
        <w:sz w:val="14"/>
        <w:szCs w:val="14"/>
        <w:lang w:val="en-US"/>
      </w:rPr>
      <w:t>BUS</w:t>
    </w:r>
    <w:r w:rsidRPr="00235BEB">
      <w:rPr>
        <w:rFonts w:ascii="Arial" w:eastAsia="Calibri" w:hAnsi="Arial" w:cs="Arial"/>
        <w:color w:val="7F7F7F" w:themeColor="text1" w:themeTint="80"/>
        <w:sz w:val="14"/>
        <w:szCs w:val="14"/>
        <w:lang w:val="en-US"/>
      </w:rPr>
      <w:t xml:space="preserve"> </w:t>
    </w:r>
  </w:p>
  <w:p w14:paraId="67805962" w14:textId="767CFBE4" w:rsidR="00CB201C" w:rsidRPr="0083405F" w:rsidRDefault="0083405F" w:rsidP="0083405F">
    <w:pPr>
      <w:pStyle w:val="Fuzeile"/>
      <w:tabs>
        <w:tab w:val="clear" w:pos="9072"/>
      </w:tabs>
      <w:ind w:right="2125"/>
      <w:jc w:val="both"/>
      <w:rPr>
        <w:rFonts w:ascii="Arial" w:hAnsi="Arial" w:cs="Arial"/>
        <w:color w:val="BCBCBC"/>
        <w:sz w:val="14"/>
        <w:szCs w:val="24"/>
        <w:lang w:val="en-US"/>
      </w:rPr>
    </w:pPr>
    <w:r w:rsidRPr="00A82CE4">
      <w:rPr>
        <w:rFonts w:ascii="Arial" w:eastAsia="Calibri" w:hAnsi="Arial" w:cs="Arial"/>
        <w:color w:val="7F7F7F" w:themeColor="text1" w:themeTint="80"/>
        <w:sz w:val="14"/>
        <w:szCs w:val="14"/>
        <w:lang w:val="en-US"/>
      </w:rPr>
      <w:t xml:space="preserve">Founded in 1924, ABUS has been providing a good feeling of security for over 100 years now. The German quality manufacturer's products are </w:t>
    </w:r>
    <w:proofErr w:type="spellStart"/>
    <w:r w:rsidRPr="00A82CE4">
      <w:rPr>
        <w:rFonts w:ascii="Arial" w:eastAsia="Calibri" w:hAnsi="Arial" w:cs="Arial"/>
        <w:color w:val="7F7F7F" w:themeColor="text1" w:themeTint="80"/>
        <w:sz w:val="14"/>
        <w:szCs w:val="14"/>
        <w:lang w:val="en-US"/>
      </w:rPr>
      <w:t>characterised</w:t>
    </w:r>
    <w:proofErr w:type="spellEnd"/>
    <w:r w:rsidRPr="00A82CE4">
      <w:rPr>
        <w:rFonts w:ascii="Arial" w:eastAsia="Calibri" w:hAnsi="Arial" w:cs="Arial"/>
        <w:color w:val="7F7F7F" w:themeColor="text1" w:themeTint="80"/>
        <w:sz w:val="14"/>
        <w:szCs w:val="14"/>
        <w:lang w:val="en-US"/>
      </w:rPr>
      <w:t xml:space="preserve">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5BCD8" w14:textId="77777777" w:rsidR="000E244A" w:rsidRDefault="000E244A">
      <w:pPr>
        <w:spacing w:after="0" w:line="240" w:lineRule="auto"/>
      </w:pPr>
      <w:r>
        <w:separator/>
      </w:r>
    </w:p>
  </w:footnote>
  <w:footnote w:type="continuationSeparator" w:id="0">
    <w:p w14:paraId="44AB71E5" w14:textId="77777777" w:rsidR="000E244A" w:rsidRDefault="000E2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03FC2390" w:rsidR="00CB201C" w:rsidRDefault="0083405F" w:rsidP="00F64172">
    <w:pPr>
      <w:pStyle w:val="Kopfzeile"/>
      <w:ind w:hanging="1134"/>
    </w:pPr>
    <w:r>
      <w:rPr>
        <w:noProof/>
      </w:rPr>
      <w:drawing>
        <wp:inline distT="0" distB="0" distL="0" distR="0" wp14:anchorId="7AECFB57" wp14:editId="1B051E08">
          <wp:extent cx="7560000" cy="1976400"/>
          <wp:effectExtent l="0" t="0" r="0" b="5080"/>
          <wp:docPr id="646759453"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36ABC08A" w:rsidR="00CB201C" w:rsidRDefault="0083405F" w:rsidP="005D03A3">
    <w:pPr>
      <w:pStyle w:val="Kopfzeile"/>
      <w:ind w:hanging="1134"/>
    </w:pPr>
    <w:r>
      <w:rPr>
        <w:noProof/>
      </w:rPr>
      <w:drawing>
        <wp:inline distT="0" distB="0" distL="0" distR="0" wp14:anchorId="760651B6" wp14:editId="233DD662">
          <wp:extent cx="7560000" cy="1976400"/>
          <wp:effectExtent l="0" t="0" r="0" b="5080"/>
          <wp:docPr id="1819285376"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p w14:paraId="62D281A3" w14:textId="77777777" w:rsidR="00CB201C" w:rsidRDefault="00CB201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12488"/>
    <w:rsid w:val="000337BF"/>
    <w:rsid w:val="00035636"/>
    <w:rsid w:val="00061A36"/>
    <w:rsid w:val="0006347C"/>
    <w:rsid w:val="00090410"/>
    <w:rsid w:val="000945A5"/>
    <w:rsid w:val="000A103D"/>
    <w:rsid w:val="000D3758"/>
    <w:rsid w:val="000E244A"/>
    <w:rsid w:val="000F08C7"/>
    <w:rsid w:val="001030DD"/>
    <w:rsid w:val="00110EA0"/>
    <w:rsid w:val="00134903"/>
    <w:rsid w:val="00134A38"/>
    <w:rsid w:val="0013687B"/>
    <w:rsid w:val="00136E55"/>
    <w:rsid w:val="00140A7A"/>
    <w:rsid w:val="0014120B"/>
    <w:rsid w:val="00160AB1"/>
    <w:rsid w:val="0016377A"/>
    <w:rsid w:val="001866B1"/>
    <w:rsid w:val="001C2B2F"/>
    <w:rsid w:val="001C6800"/>
    <w:rsid w:val="001D3AAA"/>
    <w:rsid w:val="001D6652"/>
    <w:rsid w:val="001E230A"/>
    <w:rsid w:val="001E41E6"/>
    <w:rsid w:val="00202BED"/>
    <w:rsid w:val="0021015F"/>
    <w:rsid w:val="0022721D"/>
    <w:rsid w:val="00231BFB"/>
    <w:rsid w:val="0023629D"/>
    <w:rsid w:val="00251B32"/>
    <w:rsid w:val="0026007A"/>
    <w:rsid w:val="002614D5"/>
    <w:rsid w:val="00264C10"/>
    <w:rsid w:val="0028214A"/>
    <w:rsid w:val="0028751B"/>
    <w:rsid w:val="002A116B"/>
    <w:rsid w:val="002A285D"/>
    <w:rsid w:val="002C7B7A"/>
    <w:rsid w:val="002D1EC3"/>
    <w:rsid w:val="002E7D2C"/>
    <w:rsid w:val="00325BEB"/>
    <w:rsid w:val="00331538"/>
    <w:rsid w:val="00334FAD"/>
    <w:rsid w:val="0033762B"/>
    <w:rsid w:val="00350936"/>
    <w:rsid w:val="00365BDE"/>
    <w:rsid w:val="00371174"/>
    <w:rsid w:val="0038482A"/>
    <w:rsid w:val="003853A1"/>
    <w:rsid w:val="0038620B"/>
    <w:rsid w:val="00396FC5"/>
    <w:rsid w:val="003A2A29"/>
    <w:rsid w:val="00425FBB"/>
    <w:rsid w:val="00444470"/>
    <w:rsid w:val="0045406A"/>
    <w:rsid w:val="00465623"/>
    <w:rsid w:val="00472AC6"/>
    <w:rsid w:val="004813A0"/>
    <w:rsid w:val="0048460A"/>
    <w:rsid w:val="00497C13"/>
    <w:rsid w:val="004A5520"/>
    <w:rsid w:val="004B0B49"/>
    <w:rsid w:val="004B19B0"/>
    <w:rsid w:val="004B34B3"/>
    <w:rsid w:val="004C507F"/>
    <w:rsid w:val="004E3388"/>
    <w:rsid w:val="004F554A"/>
    <w:rsid w:val="004F6F5B"/>
    <w:rsid w:val="005035EB"/>
    <w:rsid w:val="00504241"/>
    <w:rsid w:val="00526A84"/>
    <w:rsid w:val="00541F51"/>
    <w:rsid w:val="00586358"/>
    <w:rsid w:val="005A176D"/>
    <w:rsid w:val="005B3C57"/>
    <w:rsid w:val="005C17A3"/>
    <w:rsid w:val="005D00E2"/>
    <w:rsid w:val="005E5980"/>
    <w:rsid w:val="005E6E99"/>
    <w:rsid w:val="005F208F"/>
    <w:rsid w:val="00601030"/>
    <w:rsid w:val="00603A93"/>
    <w:rsid w:val="00604AC3"/>
    <w:rsid w:val="00634FD0"/>
    <w:rsid w:val="006350F6"/>
    <w:rsid w:val="00643522"/>
    <w:rsid w:val="006503AB"/>
    <w:rsid w:val="006647E3"/>
    <w:rsid w:val="006657A2"/>
    <w:rsid w:val="0066794A"/>
    <w:rsid w:val="0066D3E4"/>
    <w:rsid w:val="00673EFD"/>
    <w:rsid w:val="006800C5"/>
    <w:rsid w:val="00682CC7"/>
    <w:rsid w:val="00696CF8"/>
    <w:rsid w:val="006A12DB"/>
    <w:rsid w:val="006A18F7"/>
    <w:rsid w:val="006A4252"/>
    <w:rsid w:val="006B58BF"/>
    <w:rsid w:val="006D1E59"/>
    <w:rsid w:val="006E14CF"/>
    <w:rsid w:val="006F2D37"/>
    <w:rsid w:val="00701E32"/>
    <w:rsid w:val="007039E2"/>
    <w:rsid w:val="00706C75"/>
    <w:rsid w:val="00717738"/>
    <w:rsid w:val="007332BA"/>
    <w:rsid w:val="00733B73"/>
    <w:rsid w:val="00742D72"/>
    <w:rsid w:val="00750C0B"/>
    <w:rsid w:val="007760E0"/>
    <w:rsid w:val="00783F04"/>
    <w:rsid w:val="007B0B2D"/>
    <w:rsid w:val="007B307B"/>
    <w:rsid w:val="007B46E0"/>
    <w:rsid w:val="007B614F"/>
    <w:rsid w:val="007D0FF9"/>
    <w:rsid w:val="007D5EA5"/>
    <w:rsid w:val="007E3BA3"/>
    <w:rsid w:val="00804FCC"/>
    <w:rsid w:val="00810198"/>
    <w:rsid w:val="0081198E"/>
    <w:rsid w:val="008120B7"/>
    <w:rsid w:val="00823B60"/>
    <w:rsid w:val="00832FAB"/>
    <w:rsid w:val="0083405F"/>
    <w:rsid w:val="00840A35"/>
    <w:rsid w:val="008504BD"/>
    <w:rsid w:val="00863738"/>
    <w:rsid w:val="0087224F"/>
    <w:rsid w:val="00884180"/>
    <w:rsid w:val="00894AB0"/>
    <w:rsid w:val="008A0B38"/>
    <w:rsid w:val="008B64D8"/>
    <w:rsid w:val="008B689A"/>
    <w:rsid w:val="008E3A34"/>
    <w:rsid w:val="008F03A9"/>
    <w:rsid w:val="008F4CAF"/>
    <w:rsid w:val="008F6B12"/>
    <w:rsid w:val="009156ED"/>
    <w:rsid w:val="0092035F"/>
    <w:rsid w:val="0092388B"/>
    <w:rsid w:val="00925C07"/>
    <w:rsid w:val="0093567B"/>
    <w:rsid w:val="00935C4C"/>
    <w:rsid w:val="00937269"/>
    <w:rsid w:val="00940AD8"/>
    <w:rsid w:val="0096538F"/>
    <w:rsid w:val="009726F0"/>
    <w:rsid w:val="00974B4A"/>
    <w:rsid w:val="009774AB"/>
    <w:rsid w:val="009B1332"/>
    <w:rsid w:val="009D118F"/>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6C98"/>
    <w:rsid w:val="00AE7BF2"/>
    <w:rsid w:val="00AF207E"/>
    <w:rsid w:val="00AF3C28"/>
    <w:rsid w:val="00AF7DBF"/>
    <w:rsid w:val="00B02C89"/>
    <w:rsid w:val="00B03E77"/>
    <w:rsid w:val="00B149AA"/>
    <w:rsid w:val="00B17686"/>
    <w:rsid w:val="00B278D8"/>
    <w:rsid w:val="00B50E7D"/>
    <w:rsid w:val="00B5406F"/>
    <w:rsid w:val="00B813FC"/>
    <w:rsid w:val="00BA6DA5"/>
    <w:rsid w:val="00BD4260"/>
    <w:rsid w:val="00C14E23"/>
    <w:rsid w:val="00C2020E"/>
    <w:rsid w:val="00C33F0E"/>
    <w:rsid w:val="00C54099"/>
    <w:rsid w:val="00C57D7E"/>
    <w:rsid w:val="00C6142F"/>
    <w:rsid w:val="00C65237"/>
    <w:rsid w:val="00C7339A"/>
    <w:rsid w:val="00C92061"/>
    <w:rsid w:val="00C95094"/>
    <w:rsid w:val="00CA06F3"/>
    <w:rsid w:val="00CB201C"/>
    <w:rsid w:val="00CB5AB0"/>
    <w:rsid w:val="00CE58C8"/>
    <w:rsid w:val="00CF2D51"/>
    <w:rsid w:val="00D00E43"/>
    <w:rsid w:val="00D01DB3"/>
    <w:rsid w:val="00D04319"/>
    <w:rsid w:val="00D05E25"/>
    <w:rsid w:val="00D06203"/>
    <w:rsid w:val="00D16CB7"/>
    <w:rsid w:val="00D34462"/>
    <w:rsid w:val="00D46D5B"/>
    <w:rsid w:val="00D74F0F"/>
    <w:rsid w:val="00D911C5"/>
    <w:rsid w:val="00DA523A"/>
    <w:rsid w:val="00DB471A"/>
    <w:rsid w:val="00DD749C"/>
    <w:rsid w:val="00DE0DF6"/>
    <w:rsid w:val="00DE24DA"/>
    <w:rsid w:val="00DF0C49"/>
    <w:rsid w:val="00DF1E44"/>
    <w:rsid w:val="00DF550E"/>
    <w:rsid w:val="00DF66E6"/>
    <w:rsid w:val="00E014FE"/>
    <w:rsid w:val="00E131B5"/>
    <w:rsid w:val="00E15162"/>
    <w:rsid w:val="00E17A27"/>
    <w:rsid w:val="00E2047B"/>
    <w:rsid w:val="00E223EC"/>
    <w:rsid w:val="00E331F0"/>
    <w:rsid w:val="00E47258"/>
    <w:rsid w:val="00E4758B"/>
    <w:rsid w:val="00E51613"/>
    <w:rsid w:val="00E60563"/>
    <w:rsid w:val="00E620D7"/>
    <w:rsid w:val="00E62292"/>
    <w:rsid w:val="00E62AC8"/>
    <w:rsid w:val="00EA256A"/>
    <w:rsid w:val="00EA4CF5"/>
    <w:rsid w:val="00EB435B"/>
    <w:rsid w:val="00EC04F9"/>
    <w:rsid w:val="00ED70DA"/>
    <w:rsid w:val="00EE559E"/>
    <w:rsid w:val="00F046DF"/>
    <w:rsid w:val="00F216EE"/>
    <w:rsid w:val="00F23A7D"/>
    <w:rsid w:val="00F33548"/>
    <w:rsid w:val="00F422B4"/>
    <w:rsid w:val="00F71B5E"/>
    <w:rsid w:val="00F82F21"/>
    <w:rsid w:val="00F86DDF"/>
    <w:rsid w:val="00F91339"/>
    <w:rsid w:val="00F9472F"/>
    <w:rsid w:val="00F948DE"/>
    <w:rsid w:val="00F970AC"/>
    <w:rsid w:val="00FA1692"/>
    <w:rsid w:val="00FA6B53"/>
    <w:rsid w:val="00FA746D"/>
    <w:rsid w:val="00FC19BE"/>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abus.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resse@abus.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2.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3.xml><?xml version="1.0" encoding="utf-8"?>
<ds:datastoreItem xmlns:ds="http://schemas.openxmlformats.org/officeDocument/2006/customXml" ds:itemID="{351CB6FD-E6AC-44D6-8CD4-3CA809BAB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6</cp:revision>
  <cp:lastPrinted>2025-02-21T13:19:00Z</cp:lastPrinted>
  <dcterms:created xsi:type="dcterms:W3CDTF">2025-10-29T11:26:00Z</dcterms:created>
  <dcterms:modified xsi:type="dcterms:W3CDTF">2025-10-29T12:24:00Z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