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4CECE" w14:textId="77777777" w:rsidR="00F24A6F" w:rsidRPr="00F24A6F" w:rsidRDefault="00F24A6F" w:rsidP="00F24A6F">
      <w:pPr>
        <w:spacing w:after="240" w:line="360" w:lineRule="atLeast"/>
        <w:jc w:val="both"/>
        <w:rPr>
          <w:rFonts w:ascii="Arial" w:eastAsia="Times New Roman" w:hAnsi="Arial" w:cs="Arial"/>
          <w:b/>
          <w:bCs/>
        </w:rPr>
      </w:pPr>
      <w:r w:rsidRPr="00F24A6F">
        <w:rPr>
          <w:rFonts w:ascii="Arial" w:eastAsia="Times New Roman" w:hAnsi="Arial" w:cs="Arial"/>
          <w:b/>
          <w:bCs/>
        </w:rPr>
        <w:t xml:space="preserve">ABUS GAMECHANGER 2.0 – </w:t>
      </w:r>
      <w:proofErr w:type="spellStart"/>
      <w:r w:rsidRPr="00F24A6F">
        <w:rPr>
          <w:rFonts w:ascii="Arial" w:eastAsia="Times New Roman" w:hAnsi="Arial" w:cs="Arial"/>
          <w:b/>
          <w:bCs/>
        </w:rPr>
        <w:t>Faster</w:t>
      </w:r>
      <w:proofErr w:type="spellEnd"/>
      <w:r w:rsidRPr="00F24A6F">
        <w:rPr>
          <w:rFonts w:ascii="Arial" w:eastAsia="Times New Roman" w:hAnsi="Arial" w:cs="Arial"/>
          <w:b/>
          <w:bCs/>
        </w:rPr>
        <w:t xml:space="preserve"> </w:t>
      </w:r>
      <w:proofErr w:type="spellStart"/>
      <w:r w:rsidRPr="00F24A6F">
        <w:rPr>
          <w:rFonts w:ascii="Arial" w:eastAsia="Times New Roman" w:hAnsi="Arial" w:cs="Arial"/>
          <w:b/>
          <w:bCs/>
        </w:rPr>
        <w:t>forward</w:t>
      </w:r>
      <w:proofErr w:type="spellEnd"/>
      <w:r w:rsidRPr="00F24A6F">
        <w:rPr>
          <w:rFonts w:ascii="Arial" w:eastAsia="Times New Roman" w:hAnsi="Arial" w:cs="Arial"/>
          <w:b/>
          <w:bCs/>
        </w:rPr>
        <w:t xml:space="preserve"> </w:t>
      </w:r>
      <w:proofErr w:type="spellStart"/>
      <w:r w:rsidRPr="00F24A6F">
        <w:rPr>
          <w:rFonts w:ascii="Arial" w:eastAsia="Times New Roman" w:hAnsi="Arial" w:cs="Arial"/>
          <w:b/>
          <w:bCs/>
        </w:rPr>
        <w:t>door</w:t>
      </w:r>
      <w:proofErr w:type="spellEnd"/>
      <w:r w:rsidRPr="00F24A6F">
        <w:rPr>
          <w:rFonts w:ascii="Arial" w:eastAsia="Times New Roman" w:hAnsi="Arial" w:cs="Arial"/>
          <w:b/>
          <w:bCs/>
        </w:rPr>
        <w:t xml:space="preserve"> </w:t>
      </w:r>
      <w:proofErr w:type="spellStart"/>
      <w:r w:rsidRPr="00F24A6F">
        <w:rPr>
          <w:rFonts w:ascii="Arial" w:eastAsia="Times New Roman" w:hAnsi="Arial" w:cs="Arial"/>
          <w:b/>
          <w:bCs/>
        </w:rPr>
        <w:t>verbeterde</w:t>
      </w:r>
      <w:proofErr w:type="spellEnd"/>
      <w:r w:rsidRPr="00F24A6F">
        <w:rPr>
          <w:rFonts w:ascii="Arial" w:eastAsia="Times New Roman" w:hAnsi="Arial" w:cs="Arial"/>
          <w:b/>
          <w:bCs/>
        </w:rPr>
        <w:t xml:space="preserve"> </w:t>
      </w:r>
      <w:proofErr w:type="spellStart"/>
      <w:r w:rsidRPr="00F24A6F">
        <w:rPr>
          <w:rFonts w:ascii="Arial" w:eastAsia="Times New Roman" w:hAnsi="Arial" w:cs="Arial"/>
          <w:b/>
          <w:bCs/>
        </w:rPr>
        <w:t>aerodynamica</w:t>
      </w:r>
      <w:proofErr w:type="spellEnd"/>
    </w:p>
    <w:p w14:paraId="60CEA095" w14:textId="77777777" w:rsidR="00F24A6F" w:rsidRPr="00F24A6F" w:rsidRDefault="00F24A6F" w:rsidP="00F24A6F">
      <w:pPr>
        <w:spacing w:after="240" w:line="360" w:lineRule="atLeast"/>
        <w:jc w:val="both"/>
        <w:rPr>
          <w:rFonts w:ascii="Arial" w:eastAsia="Times New Roman" w:hAnsi="Arial" w:cs="Arial"/>
          <w:b/>
          <w:bCs/>
          <w:lang w:val="nl-NL"/>
        </w:rPr>
      </w:pPr>
      <w:r w:rsidRPr="00F24A6F">
        <w:rPr>
          <w:rFonts w:ascii="Arial" w:eastAsia="Times New Roman" w:hAnsi="Arial" w:cs="Arial"/>
          <w:b/>
          <w:bCs/>
          <w:lang w:val="nl-NL"/>
        </w:rPr>
        <w:t xml:space="preserve">Wetter/Ruhr, </w:t>
      </w:r>
      <w:r>
        <w:rPr>
          <w:rFonts w:ascii="Arial" w:eastAsia="Times New Roman" w:hAnsi="Arial" w:cs="Arial"/>
          <w:b/>
          <w:bCs/>
          <w:lang w:val="nl-NL"/>
        </w:rPr>
        <w:t>21</w:t>
      </w:r>
      <w:r w:rsidRPr="00F24A6F">
        <w:rPr>
          <w:rFonts w:ascii="Arial" w:eastAsia="Times New Roman" w:hAnsi="Arial" w:cs="Arial"/>
          <w:b/>
          <w:bCs/>
          <w:lang w:val="nl-NL"/>
        </w:rPr>
        <w:t xml:space="preserve"> juni 2023 – De nieuwe ABUS GameChanger 2.0 is de ultieme, aerodynamische helm voor professionele wielrenners, triatleten en andere ambitieuze atleten die alleen genoegen nemen met de snelste uitrusting. De GameChanger 1.0 is, als onderdeel van de</w:t>
      </w:r>
      <w:r w:rsidRPr="00F24A6F">
        <w:rPr>
          <w:rFonts w:ascii="Arial" w:eastAsia="Times New Roman" w:hAnsi="Arial" w:cs="Arial"/>
          <w:b/>
          <w:bCs/>
          <w:i/>
          <w:iCs/>
          <w:lang w:val="nl-NL"/>
        </w:rPr>
        <w:t> </w:t>
      </w:r>
      <w:r w:rsidRPr="00F24A6F">
        <w:rPr>
          <w:rFonts w:ascii="Arial" w:eastAsia="Times New Roman" w:hAnsi="Arial" w:cs="Arial"/>
          <w:b/>
          <w:bCs/>
          <w:lang w:val="nl-NL"/>
        </w:rPr>
        <w:t xml:space="preserve">ABUS performance helmenlijn, inmiddels een begrip op het gebied van aerodynamica. Hij heeft zich bewezen als aerodynamische tophelm in de grootste races ter wereld, van de </w:t>
      </w:r>
      <w:r w:rsidRPr="00F24A6F">
        <w:rPr>
          <w:rFonts w:ascii="Arial" w:eastAsia="Times New Roman" w:hAnsi="Arial" w:cs="Arial"/>
          <w:b/>
          <w:bCs/>
          <w:i/>
          <w:iCs/>
          <w:lang w:val="nl-NL"/>
        </w:rPr>
        <w:t>Tour de France</w:t>
      </w:r>
      <w:r w:rsidRPr="00F24A6F">
        <w:rPr>
          <w:rFonts w:ascii="Arial" w:eastAsia="Times New Roman" w:hAnsi="Arial" w:cs="Arial"/>
          <w:b/>
          <w:bCs/>
          <w:lang w:val="nl-NL"/>
        </w:rPr>
        <w:t xml:space="preserve"> tot de </w:t>
      </w:r>
      <w:r w:rsidRPr="00F24A6F">
        <w:rPr>
          <w:rFonts w:ascii="Arial" w:eastAsia="Times New Roman" w:hAnsi="Arial" w:cs="Arial"/>
          <w:b/>
          <w:bCs/>
          <w:i/>
          <w:iCs/>
          <w:lang w:val="nl-NL"/>
        </w:rPr>
        <w:t>Giro d’Italia</w:t>
      </w:r>
      <w:r w:rsidRPr="00F24A6F">
        <w:rPr>
          <w:rFonts w:ascii="Arial" w:eastAsia="Times New Roman" w:hAnsi="Arial" w:cs="Arial"/>
          <w:b/>
          <w:bCs/>
          <w:lang w:val="nl-NL"/>
        </w:rPr>
        <w:t>. Samen met de profrenners van het Movistar Team heeft ABUS deze aerodynamische succesformule doorontwikkeld. Het resultaat: de GameChanger 2.0 – de nieuwe, ultieme, aerodynamische helm in de constante strijd tegen de luchtweerstand.</w:t>
      </w:r>
    </w:p>
    <w:p w14:paraId="71F3559C" w14:textId="77777777" w:rsidR="00F24A6F" w:rsidRPr="00F24A6F" w:rsidRDefault="00F24A6F" w:rsidP="00F24A6F">
      <w:pPr>
        <w:spacing w:after="240" w:line="360" w:lineRule="atLeast"/>
        <w:jc w:val="both"/>
        <w:rPr>
          <w:rFonts w:ascii="Arial" w:eastAsia="Times New Roman" w:hAnsi="Arial" w:cs="Arial"/>
          <w:lang w:val="nl-NL"/>
        </w:rPr>
      </w:pPr>
      <w:r w:rsidRPr="00F24A6F">
        <w:rPr>
          <w:rFonts w:ascii="Arial" w:eastAsia="Times New Roman" w:hAnsi="Arial" w:cs="Arial"/>
          <w:lang w:val="nl-NL"/>
        </w:rPr>
        <w:t xml:space="preserve">Met de komst van de GameChanger 1.0 is de vraag naar aero-helmen enorm toegenomen. Met zijn speciale </w:t>
      </w:r>
      <w:r w:rsidRPr="00F24A6F">
        <w:rPr>
          <w:rFonts w:ascii="Arial" w:eastAsia="Times New Roman" w:hAnsi="Arial" w:cs="Arial"/>
          <w:i/>
          <w:iCs/>
          <w:lang w:val="nl-NL"/>
        </w:rPr>
        <w:t>multi-position design</w:t>
      </w:r>
      <w:r w:rsidRPr="00F24A6F">
        <w:rPr>
          <w:rFonts w:ascii="Arial" w:eastAsia="Times New Roman" w:hAnsi="Arial" w:cs="Arial"/>
          <w:lang w:val="nl-NL"/>
        </w:rPr>
        <w:t xml:space="preserve"> kwam er een absolute tophelm op het vlak van zowel ventilatie als aerodynamica. Gebaseerd op de prestaties van zijn voorloper, komt ABUS nu met de nieuwe generatie aero-helm: de GameChanger 2.0. Uit talloze testen blijkt dat de prestaties van deze helm op cruciale punten nog hoger liggen dan die van zijn voorloper. Het gaat daarbij om aerodynamica, ventilatie, draagcomfort en veiligheid. </w:t>
      </w:r>
    </w:p>
    <w:p w14:paraId="1F282794" w14:textId="77777777" w:rsidR="00F24A6F" w:rsidRPr="00F24A6F" w:rsidRDefault="00F24A6F" w:rsidP="00F24A6F">
      <w:pPr>
        <w:spacing w:after="240" w:line="360" w:lineRule="atLeast"/>
        <w:jc w:val="both"/>
        <w:rPr>
          <w:rFonts w:ascii="Arial" w:eastAsia="Times New Roman" w:hAnsi="Arial" w:cs="Arial"/>
          <w:b/>
          <w:bCs/>
          <w:lang w:val="nl-NL"/>
        </w:rPr>
      </w:pPr>
      <w:r w:rsidRPr="00F24A6F">
        <w:rPr>
          <w:rFonts w:ascii="Arial" w:eastAsia="Times New Roman" w:hAnsi="Arial" w:cs="Arial"/>
          <w:b/>
          <w:bCs/>
          <w:lang w:val="nl-NL"/>
        </w:rPr>
        <w:t>Aerodynamica</w:t>
      </w:r>
    </w:p>
    <w:p w14:paraId="62830D70" w14:textId="77777777" w:rsidR="00F24A6F" w:rsidRPr="00F24A6F" w:rsidRDefault="00F24A6F" w:rsidP="00F24A6F">
      <w:pPr>
        <w:spacing w:after="240" w:line="360" w:lineRule="atLeast"/>
        <w:jc w:val="both"/>
        <w:rPr>
          <w:rFonts w:ascii="Arial" w:eastAsia="Times New Roman" w:hAnsi="Arial" w:cs="Arial"/>
          <w:lang w:val="nl-NL"/>
        </w:rPr>
      </w:pPr>
      <w:r w:rsidRPr="00F24A6F">
        <w:rPr>
          <w:rFonts w:ascii="Arial" w:eastAsia="Times New Roman" w:hAnsi="Arial" w:cs="Arial"/>
          <w:lang w:val="nl-NL"/>
        </w:rPr>
        <w:t xml:space="preserve">Om te voldoen aan de meest moderne, aerodynamische vereisten bij hoge snelheden, heeft de GameChanger 2.0 ten opzichte van zijn voorganger een bredere </w:t>
      </w:r>
      <w:r w:rsidRPr="00F24A6F">
        <w:rPr>
          <w:rFonts w:ascii="Arial" w:eastAsia="Times New Roman" w:hAnsi="Arial" w:cs="Arial"/>
          <w:i/>
          <w:iCs/>
          <w:lang w:val="nl-NL"/>
        </w:rPr>
        <w:t>Kamm Tail</w:t>
      </w:r>
      <w:r w:rsidRPr="00F24A6F">
        <w:rPr>
          <w:rFonts w:ascii="Arial" w:eastAsia="Times New Roman" w:hAnsi="Arial" w:cs="Arial"/>
          <w:lang w:val="nl-NL"/>
        </w:rPr>
        <w:t xml:space="preserve">. Hierdoor is het aerodynamische profiel van de helm 11% langer geworden. Uitgebreide windtunnel- en parcourstests tonen aan dat de aangepaste, aerodynamische luchtstroom een coureur cruciale voordelen geeft, zeker tussen snelheden van 46 en 52 km / uur. </w:t>
      </w:r>
    </w:p>
    <w:p w14:paraId="58A77620" w14:textId="77777777" w:rsidR="00F24A6F" w:rsidRPr="00F24A6F" w:rsidRDefault="00F24A6F" w:rsidP="00F24A6F">
      <w:pPr>
        <w:spacing w:after="240" w:line="360" w:lineRule="atLeast"/>
        <w:jc w:val="both"/>
        <w:rPr>
          <w:rFonts w:ascii="Arial" w:hAnsi="Arial" w:cs="Arial"/>
          <w:lang w:val="nl-NL"/>
        </w:rPr>
      </w:pPr>
      <w:r w:rsidRPr="00F24A6F">
        <w:rPr>
          <w:rFonts w:ascii="Arial" w:eastAsia="Times New Roman" w:hAnsi="Arial" w:cs="Arial"/>
          <w:lang w:val="nl-NL"/>
        </w:rPr>
        <w:t>De GameChanger 2.0 heeft een Kamm Tail die aan de onderkant 8</w:t>
      </w:r>
      <w:r w:rsidRPr="00F24A6F">
        <w:rPr>
          <w:rFonts w:ascii="Arial" w:hAnsi="Arial" w:cs="Arial"/>
          <w:lang w:val="nl-NL"/>
        </w:rPr>
        <w:t xml:space="preserve"> graden verder naar beneden is gericht. Het aerodynamische profiel rondom het </w:t>
      </w:r>
      <w:r w:rsidRPr="00F24A6F">
        <w:rPr>
          <w:rFonts w:ascii="Arial" w:hAnsi="Arial" w:cs="Arial"/>
          <w:lang w:val="nl-NL"/>
        </w:rPr>
        <w:lastRenderedPageBreak/>
        <w:t xml:space="preserve">hoofd van de renner wordt door deze aangepaste hoek verder geoptimaliseerd, zeker wanneer deze op hoge snelheid, onder in de beugels racet. Bovendien zorgt de centrale AEROLBLADE in het bovenste deel van de GameChanger 2.0 ervoor dat de lucht nog beter om het hoofd van de renner stroomt vanwege interne luchtkanalen in de helm zelf. Deze kanalen zorgen daarmee niet alleen voor een verbeterde aerodynamica, maar ook voor een optimale ventilatie in dit belangrijke gedeelte van de helm. </w:t>
      </w:r>
    </w:p>
    <w:p w14:paraId="2B6B8DCE" w14:textId="77777777" w:rsidR="00F24A6F" w:rsidRPr="00F24A6F" w:rsidRDefault="00F24A6F" w:rsidP="00F24A6F">
      <w:pPr>
        <w:spacing w:after="240" w:line="360" w:lineRule="atLeast"/>
        <w:jc w:val="both"/>
        <w:rPr>
          <w:rFonts w:ascii="Arial" w:hAnsi="Arial" w:cs="Arial"/>
          <w:b/>
          <w:bCs/>
          <w:lang w:val="nl-NL"/>
        </w:rPr>
      </w:pPr>
      <w:r w:rsidRPr="00F24A6F">
        <w:rPr>
          <w:rFonts w:ascii="Arial" w:hAnsi="Arial" w:cs="Arial"/>
          <w:b/>
          <w:bCs/>
          <w:lang w:val="nl-NL"/>
        </w:rPr>
        <w:t>Ventilatie</w:t>
      </w:r>
    </w:p>
    <w:p w14:paraId="582BEC0E" w14:textId="77777777" w:rsidR="00F24A6F" w:rsidRPr="00F24A6F" w:rsidRDefault="00F24A6F" w:rsidP="00F24A6F">
      <w:pPr>
        <w:spacing w:after="240" w:line="360" w:lineRule="atLeast"/>
        <w:jc w:val="both"/>
        <w:rPr>
          <w:rFonts w:ascii="Arial" w:hAnsi="Arial" w:cs="Arial"/>
          <w:lang w:val="nl-NL"/>
        </w:rPr>
      </w:pPr>
      <w:r w:rsidRPr="00F24A6F">
        <w:rPr>
          <w:rFonts w:ascii="Arial" w:hAnsi="Arial" w:cs="Arial"/>
          <w:lang w:val="nl-NL"/>
        </w:rPr>
        <w:t xml:space="preserve">Tezamen met de verbeterde aerodynamica, zorgt de Airboost ingang aan de voorkant van de helm voor een comfortabele nieuwe standaard in ventilatie. De nieuwe EYEBROW VENTS zorgen ervoor dat tot wel 32% meer lucht door de helm heen stroomt om het voorhoofd te verkoelen. Verder zijn deze luchtkanalen de perfecte plek om je fietsbril in op te bergen. De horizontale ACTI CAGE luchtgeleiders stuwen de luchtstroom door de helm heen op hogere snelheid, wat zorgt voor een constante ventilatiestroom. In sprinthouding, met het hoofd naar beneden gebogen, worden de vinvormige luchtgeleiders van de ACTI CAGE een afgesloten oppervlak. Hierdoor stuwen ze de resterende luchtstroom, die niet gebruikt wordt voor ventilatie, in een ideaal, aerodynamische profiel over het hoofd heen. </w:t>
      </w:r>
    </w:p>
    <w:p w14:paraId="280BB539" w14:textId="77777777" w:rsidR="00F24A6F" w:rsidRPr="00F24A6F" w:rsidRDefault="00F24A6F" w:rsidP="00F24A6F">
      <w:pPr>
        <w:spacing w:after="240" w:line="360" w:lineRule="atLeast"/>
        <w:jc w:val="both"/>
        <w:rPr>
          <w:rFonts w:ascii="Arial" w:hAnsi="Arial" w:cs="Arial"/>
          <w:lang w:val="nl-NL"/>
        </w:rPr>
      </w:pPr>
      <w:r w:rsidRPr="00F24A6F">
        <w:rPr>
          <w:rFonts w:ascii="Arial" w:hAnsi="Arial" w:cs="Arial"/>
          <w:lang w:val="nl-NL"/>
        </w:rPr>
        <w:t>De speciaal gevormde EYEWEAR PORTS aan de voorkant en de AIRPORT VENTS aan de achterkant van de GameChanger 2.0 zijn zo ontworpen dat ze ruimte bieden voor verschillende soorten sportbrillen.</w:t>
      </w:r>
    </w:p>
    <w:p w14:paraId="643400E7" w14:textId="77777777" w:rsidR="00F24A6F" w:rsidRPr="00F24A6F" w:rsidRDefault="00F24A6F" w:rsidP="00F24A6F">
      <w:pPr>
        <w:spacing w:after="240" w:line="360" w:lineRule="atLeast"/>
        <w:jc w:val="both"/>
        <w:rPr>
          <w:rFonts w:ascii="Arial" w:hAnsi="Arial" w:cs="Arial"/>
          <w:lang w:val="nl-NL"/>
        </w:rPr>
      </w:pPr>
      <w:r w:rsidRPr="00F24A6F">
        <w:rPr>
          <w:rFonts w:ascii="Arial" w:hAnsi="Arial" w:cs="Arial"/>
          <w:lang w:val="nl-NL"/>
        </w:rPr>
        <w:t xml:space="preserve">Als er meer lucht naar binnen stroomt, moet er ook meer uit. Het AIRFLOW STAR DESIGN doet precies dat, met een 20% hogere luchtuitstroom. De luchtkanalen aan de achterkant van de helm zijn verder geoptimaliseerd, onder andere door een bredere luchtuitlaat. Deze luchtuitlaat is verbonden met de aangepaste luchtkanalen aan de binnenkant van de helm. Samen zorgen deze kanalen voor de best mogelijke luchtstroming. </w:t>
      </w:r>
    </w:p>
    <w:p w14:paraId="3A139CC6" w14:textId="77777777" w:rsidR="00F24A6F" w:rsidRPr="00F24A6F" w:rsidRDefault="00F24A6F" w:rsidP="00F24A6F">
      <w:pPr>
        <w:spacing w:after="240" w:line="360" w:lineRule="atLeast"/>
        <w:jc w:val="both"/>
        <w:rPr>
          <w:rFonts w:ascii="Arial" w:hAnsi="Arial" w:cs="Arial"/>
          <w:lang w:val="nl-NL"/>
        </w:rPr>
      </w:pPr>
      <w:r w:rsidRPr="00F24A6F">
        <w:rPr>
          <w:rFonts w:ascii="Arial" w:hAnsi="Arial" w:cs="Arial"/>
          <w:lang w:val="nl-NL"/>
        </w:rPr>
        <w:t xml:space="preserve">De ABUS ontwikkelaars zijn erin geslaagd de luchtkanalen niet alleen te optimaliseren voor pure aerodynamica; het nieuwe ontwerp zorgt ook voor de ideale temperatuurregulatie door gelijktijdige druk- en zuigwerking van de </w:t>
      </w:r>
      <w:r w:rsidRPr="00F24A6F">
        <w:rPr>
          <w:rFonts w:ascii="Arial" w:hAnsi="Arial" w:cs="Arial"/>
          <w:lang w:val="nl-NL"/>
        </w:rPr>
        <w:lastRenderedPageBreak/>
        <w:t xml:space="preserve">in- en uitstromende lucht. De temperatuur regulerende werking van deze zogenaamde </w:t>
      </w:r>
      <w:r w:rsidRPr="00F24A6F">
        <w:rPr>
          <w:rFonts w:ascii="Arial" w:hAnsi="Arial" w:cs="Arial"/>
          <w:i/>
          <w:iCs/>
          <w:lang w:val="nl-NL"/>
        </w:rPr>
        <w:t>Forced Air Cooling Technology</w:t>
      </w:r>
      <w:r w:rsidRPr="00F24A6F">
        <w:rPr>
          <w:rFonts w:ascii="Arial" w:hAnsi="Arial" w:cs="Arial"/>
          <w:lang w:val="nl-NL"/>
        </w:rPr>
        <w:t xml:space="preserve"> is gebaseerd op een methode die wordt gebruikt in de luchtvaart, het </w:t>
      </w:r>
      <w:r w:rsidRPr="00F24A6F">
        <w:rPr>
          <w:rFonts w:ascii="Arial" w:hAnsi="Arial" w:cs="Arial"/>
          <w:i/>
          <w:iCs/>
          <w:lang w:val="nl-NL"/>
        </w:rPr>
        <w:t>Venturi-effect</w:t>
      </w:r>
      <w:r w:rsidRPr="00F24A6F">
        <w:rPr>
          <w:rFonts w:ascii="Arial" w:hAnsi="Arial" w:cs="Arial"/>
          <w:lang w:val="nl-NL"/>
        </w:rPr>
        <w:t xml:space="preserve">. Het wetenschappelijk vormgegeven ventilatiesysteem creëert daarmee de ideale omstandigheden voor wielrenners om zich te kunnen concentreren en te presteren, zelfs op topsnelheid.  </w:t>
      </w:r>
    </w:p>
    <w:p w14:paraId="1D721F44" w14:textId="77777777" w:rsidR="00F24A6F" w:rsidRPr="00F24A6F" w:rsidRDefault="00F24A6F" w:rsidP="00F24A6F">
      <w:pPr>
        <w:spacing w:after="240" w:line="360" w:lineRule="atLeast"/>
        <w:jc w:val="both"/>
        <w:rPr>
          <w:rFonts w:ascii="Arial" w:hAnsi="Arial" w:cs="Arial"/>
          <w:b/>
          <w:bCs/>
          <w:lang w:val="nl-NL"/>
        </w:rPr>
      </w:pPr>
      <w:r w:rsidRPr="00F24A6F">
        <w:rPr>
          <w:rFonts w:ascii="Arial" w:hAnsi="Arial" w:cs="Arial"/>
          <w:b/>
          <w:bCs/>
          <w:lang w:val="nl-NL"/>
        </w:rPr>
        <w:t>Comfort</w:t>
      </w:r>
    </w:p>
    <w:p w14:paraId="3E26242F" w14:textId="77777777" w:rsidR="00F24A6F" w:rsidRPr="00F24A6F" w:rsidRDefault="00F24A6F" w:rsidP="00F24A6F">
      <w:pPr>
        <w:widowControl w:val="0"/>
        <w:spacing w:after="240" w:line="360" w:lineRule="atLeast"/>
        <w:jc w:val="both"/>
        <w:rPr>
          <w:rFonts w:ascii="Arial" w:hAnsi="Arial" w:cs="Arial"/>
          <w:lang w:val="nl-NL"/>
        </w:rPr>
      </w:pPr>
      <w:r w:rsidRPr="00F24A6F">
        <w:rPr>
          <w:rFonts w:ascii="Arial" w:hAnsi="Arial" w:cs="Arial"/>
          <w:lang w:val="nl-NL"/>
        </w:rPr>
        <w:t xml:space="preserve">Ook ergonomie en draagcomfort dragen bij aan snelheid. Wat heb je aan de best mogelijke aerodynamica als de helm niet lekker zit? Het nieuwe FLOW STRAP PRO-systeem aan de achterkant zorgt er mede dankzij de bredere V-vorm van de straps voor dat de helm altijd in de juiste positie, comfortabel op het hoofd past. Het centrale ZOOM PRO retentiesysteem werkt als een Zwitsers uurwerk: dankzij het nieuwe schuifsysteem geleidt het zowel de straps als het verstelsysteem altijd in de individueel beste standen. </w:t>
      </w:r>
    </w:p>
    <w:p w14:paraId="5846E68E" w14:textId="77777777" w:rsidR="00F24A6F" w:rsidRPr="00F24A6F" w:rsidRDefault="00F24A6F" w:rsidP="00F24A6F">
      <w:pPr>
        <w:widowControl w:val="0"/>
        <w:spacing w:after="240" w:line="360" w:lineRule="atLeast"/>
        <w:jc w:val="both"/>
        <w:rPr>
          <w:rFonts w:ascii="Arial" w:hAnsi="Arial" w:cs="Arial"/>
          <w:b/>
          <w:bCs/>
          <w:lang w:val="nl-NL"/>
        </w:rPr>
      </w:pPr>
      <w:r w:rsidRPr="00F24A6F">
        <w:rPr>
          <w:rFonts w:ascii="Arial" w:hAnsi="Arial" w:cs="Arial"/>
          <w:b/>
          <w:bCs/>
          <w:lang w:val="nl-NL"/>
        </w:rPr>
        <w:t xml:space="preserve">Veiligheid </w:t>
      </w:r>
    </w:p>
    <w:p w14:paraId="3307BA5E" w14:textId="77777777" w:rsidR="00F24A6F" w:rsidRPr="00F24A6F" w:rsidRDefault="00F24A6F" w:rsidP="00F24A6F">
      <w:pPr>
        <w:widowControl w:val="0"/>
        <w:spacing w:after="240" w:line="360" w:lineRule="atLeast"/>
        <w:jc w:val="both"/>
        <w:rPr>
          <w:rFonts w:ascii="Arial" w:hAnsi="Arial" w:cs="Arial"/>
          <w:lang w:val="nl-NL"/>
        </w:rPr>
      </w:pPr>
      <w:r w:rsidRPr="00F24A6F">
        <w:rPr>
          <w:rFonts w:ascii="Arial" w:hAnsi="Arial" w:cs="Arial"/>
          <w:lang w:val="nl-NL"/>
        </w:rPr>
        <w:t xml:space="preserve">Met de GameChanger 2.0 doet het MIPS AIR NODE-systeem zijn intrede in de wereld van </w:t>
      </w:r>
      <w:r w:rsidRPr="00F24A6F">
        <w:rPr>
          <w:rFonts w:ascii="Arial" w:hAnsi="Arial" w:cs="Arial"/>
          <w:i/>
          <w:iCs/>
          <w:lang w:val="nl-NL"/>
        </w:rPr>
        <w:t>performance</w:t>
      </w:r>
      <w:r w:rsidRPr="00F24A6F">
        <w:rPr>
          <w:rFonts w:ascii="Arial" w:hAnsi="Arial" w:cs="Arial"/>
          <w:lang w:val="nl-NL"/>
        </w:rPr>
        <w:t xml:space="preserve"> aero-helmen. Daarnaast worden de MIPS-exemplaren uitgerust met een FIDLOCK magneetsluiting – bekend om zijn snelle, intuïtieve en gebruiksvriendelijke sluiting van de helm.</w:t>
      </w:r>
    </w:p>
    <w:p w14:paraId="4A856763" w14:textId="77777777" w:rsidR="00F24A6F" w:rsidRPr="00F24A6F" w:rsidRDefault="00F24A6F" w:rsidP="00F24A6F">
      <w:pPr>
        <w:widowControl w:val="0"/>
        <w:spacing w:after="240" w:line="360" w:lineRule="atLeast"/>
        <w:jc w:val="both"/>
        <w:rPr>
          <w:rFonts w:ascii="Arial" w:hAnsi="Arial" w:cs="Arial"/>
          <w:lang w:val="nl-NL"/>
        </w:rPr>
      </w:pPr>
      <w:r w:rsidRPr="00F24A6F">
        <w:rPr>
          <w:rFonts w:ascii="Arial" w:hAnsi="Arial" w:cs="Arial"/>
          <w:lang w:val="nl-NL"/>
        </w:rPr>
        <w:t xml:space="preserve">Alle GameChanger 2.0-helmen zijn QUIN-ready, dat wil zeggen: voorbereid op het gebruik van de QUIN Crash Detection Chip. Op deze manier ben je met eenzame trainingsritten nooit alleen en wordt een noodcontact automatisch op de hoogte gesteld bij een crash. De QUIN-port, bedoeld voor het opladen van de sensor, is van binnenuit de helm toegankelijk in de vorm van een micro-USB-poort. </w:t>
      </w:r>
    </w:p>
    <w:p w14:paraId="7ADC267D" w14:textId="77777777" w:rsidR="00F24A6F" w:rsidRPr="00F24A6F" w:rsidRDefault="00F24A6F" w:rsidP="00F24A6F">
      <w:pPr>
        <w:widowControl w:val="0"/>
        <w:spacing w:after="240" w:line="360" w:lineRule="atLeast"/>
        <w:jc w:val="both"/>
        <w:rPr>
          <w:rFonts w:ascii="Arial" w:hAnsi="Arial" w:cs="Arial"/>
          <w:b/>
          <w:bCs/>
          <w:lang w:val="nl-NL"/>
        </w:rPr>
      </w:pPr>
      <w:r w:rsidRPr="00F24A6F">
        <w:rPr>
          <w:rFonts w:ascii="Arial" w:hAnsi="Arial" w:cs="Arial"/>
          <w:b/>
          <w:bCs/>
          <w:lang w:val="nl-NL"/>
        </w:rPr>
        <w:t>De GameChanger 2.0 wordt aangeboden in twee versies, in 11 verschillende kleuren en drie maten (S, M, L). Het gewicht van de helm is 260 gram (S), 265 gram (M) en 275 gram (L).</w:t>
      </w:r>
    </w:p>
    <w:p w14:paraId="6ABD8E55" w14:textId="77777777" w:rsidR="00F24A6F" w:rsidRPr="00F24A6F" w:rsidRDefault="00F24A6F" w:rsidP="00F24A6F">
      <w:pPr>
        <w:spacing w:line="360" w:lineRule="auto"/>
        <w:ind w:rightChars="944" w:right="2077"/>
        <w:jc w:val="both"/>
        <w:rPr>
          <w:rFonts w:ascii="Arial" w:hAnsi="Arial" w:cs="Arial"/>
          <w:lang w:val="nl-NL"/>
        </w:rPr>
      </w:pPr>
    </w:p>
    <w:p w14:paraId="050A35B7" w14:textId="77777777" w:rsidR="00F24A6F" w:rsidRDefault="00F24A6F" w:rsidP="00F24A6F">
      <w:pPr>
        <w:pStyle w:val="Textkrper"/>
        <w:spacing w:line="240" w:lineRule="auto"/>
        <w:rPr>
          <w:rFonts w:cs="Arial"/>
          <w:szCs w:val="22"/>
          <w:lang w:val="nl-NL"/>
        </w:rPr>
      </w:pPr>
      <w:r w:rsidRPr="00F24A6F">
        <w:rPr>
          <w:rFonts w:cs="Arial"/>
          <w:szCs w:val="22"/>
          <w:lang w:val="nl-NL"/>
        </w:rPr>
        <w:lastRenderedPageBreak/>
        <w:t xml:space="preserve">Website </w:t>
      </w:r>
      <w:r w:rsidR="00000000">
        <w:fldChar w:fldCharType="begin"/>
      </w:r>
      <w:r w:rsidR="00000000" w:rsidRPr="00CD059F">
        <w:rPr>
          <w:lang w:val="en-US"/>
        </w:rPr>
        <w:instrText xml:space="preserve"> HYPERLINK "https://www.abus.com" </w:instrText>
      </w:r>
      <w:r w:rsidR="00000000">
        <w:fldChar w:fldCharType="separate"/>
      </w:r>
      <w:r w:rsidRPr="007E33D4">
        <w:rPr>
          <w:rStyle w:val="Hyperlink"/>
          <w:rFonts w:cs="Arial"/>
          <w:szCs w:val="22"/>
          <w:lang w:val="nl-NL"/>
        </w:rPr>
        <w:t>https://www.abus.com</w:t>
      </w:r>
      <w:r w:rsidR="00000000">
        <w:rPr>
          <w:rStyle w:val="Hyperlink"/>
          <w:rFonts w:cs="Arial"/>
          <w:szCs w:val="22"/>
          <w:lang w:val="nl-NL"/>
        </w:rPr>
        <w:fldChar w:fldCharType="end"/>
      </w:r>
    </w:p>
    <w:p w14:paraId="73BB50FE" w14:textId="77777777" w:rsidR="00F24A6F" w:rsidRPr="00F24A6F" w:rsidRDefault="00F24A6F" w:rsidP="00F24A6F">
      <w:pPr>
        <w:pStyle w:val="Textkrper"/>
        <w:spacing w:line="240" w:lineRule="auto"/>
        <w:rPr>
          <w:rFonts w:cs="Arial"/>
          <w:szCs w:val="22"/>
          <w:lang w:val="nl-NL"/>
        </w:rPr>
      </w:pPr>
      <w:r w:rsidRPr="00F24A6F">
        <w:rPr>
          <w:rFonts w:cs="Arial"/>
          <w:szCs w:val="22"/>
          <w:lang w:val="nl-NL"/>
        </w:rPr>
        <w:t xml:space="preserve">Facebook </w:t>
      </w:r>
      <w:r w:rsidR="00000000">
        <w:fldChar w:fldCharType="begin"/>
      </w:r>
      <w:r w:rsidR="00000000" w:rsidRPr="00CD059F">
        <w:rPr>
          <w:lang w:val="en-US"/>
        </w:rPr>
        <w:instrText xml:space="preserve"> HYPERLINK "https://www.facebook.com/abusbenelux" </w:instrText>
      </w:r>
      <w:r w:rsidR="00000000">
        <w:fldChar w:fldCharType="separate"/>
      </w:r>
      <w:r w:rsidRPr="00F24A6F">
        <w:rPr>
          <w:rStyle w:val="Hyperlink"/>
          <w:rFonts w:cs="Arial"/>
          <w:szCs w:val="22"/>
          <w:lang w:val="nl-NL"/>
        </w:rPr>
        <w:t>https://www.facebook.com/abusbenelux</w:t>
      </w:r>
      <w:r w:rsidR="00000000">
        <w:rPr>
          <w:rStyle w:val="Hyperlink"/>
          <w:rFonts w:cs="Arial"/>
          <w:szCs w:val="22"/>
          <w:lang w:val="nl-NL"/>
        </w:rPr>
        <w:fldChar w:fldCharType="end"/>
      </w:r>
    </w:p>
    <w:p w14:paraId="741F2438" w14:textId="77777777" w:rsidR="002E225A" w:rsidRDefault="00F24A6F" w:rsidP="00F24A6F">
      <w:pPr>
        <w:pStyle w:val="Textkrper"/>
        <w:spacing w:line="240" w:lineRule="auto"/>
        <w:rPr>
          <w:rFonts w:cs="Arial"/>
          <w:szCs w:val="22"/>
          <w:lang w:val="nl-NL"/>
        </w:rPr>
      </w:pPr>
      <w:r w:rsidRPr="00F24A6F">
        <w:rPr>
          <w:rFonts w:cs="Arial"/>
          <w:szCs w:val="22"/>
          <w:lang w:val="nl-NL"/>
        </w:rPr>
        <w:t xml:space="preserve">Instagram </w:t>
      </w:r>
      <w:hyperlink r:id="rId7" w:history="1">
        <w:r w:rsidRPr="007E33D4">
          <w:rPr>
            <w:rStyle w:val="Hyperlink"/>
            <w:rFonts w:cs="Arial"/>
            <w:szCs w:val="22"/>
            <w:lang w:val="nl-NL"/>
          </w:rPr>
          <w:t>https://www.instagram.com/abus_benelux</w:t>
        </w:r>
      </w:hyperlink>
    </w:p>
    <w:p w14:paraId="69BD7399" w14:textId="77777777" w:rsidR="00F24A6F" w:rsidRDefault="00F24A6F" w:rsidP="00F24A6F">
      <w:pPr>
        <w:pStyle w:val="Textkrper"/>
        <w:pBdr>
          <w:bottom w:val="single" w:sz="6" w:space="1" w:color="auto"/>
        </w:pBdr>
        <w:spacing w:line="240" w:lineRule="auto"/>
        <w:rPr>
          <w:rFonts w:cs="Arial"/>
          <w:szCs w:val="22"/>
          <w:lang w:val="nl-NL"/>
        </w:rPr>
      </w:pPr>
    </w:p>
    <w:p w14:paraId="2408AD25" w14:textId="77777777" w:rsidR="00F24A6F" w:rsidRDefault="00F24A6F" w:rsidP="00F24A6F">
      <w:pPr>
        <w:pStyle w:val="Textkrper"/>
        <w:spacing w:line="240" w:lineRule="auto"/>
        <w:rPr>
          <w:rFonts w:cs="Arial"/>
          <w:szCs w:val="22"/>
          <w:lang w:val="nl-NL"/>
        </w:rPr>
      </w:pPr>
    </w:p>
    <w:p w14:paraId="7BE721E1" w14:textId="77777777" w:rsidR="00F24A6F" w:rsidRDefault="00F24A6F" w:rsidP="00F24A6F">
      <w:pPr>
        <w:pStyle w:val="Textkrper"/>
        <w:spacing w:line="240" w:lineRule="auto"/>
        <w:rPr>
          <w:rFonts w:cs="Arial"/>
          <w:szCs w:val="22"/>
          <w:lang w:val="nl-NL"/>
        </w:rPr>
      </w:pPr>
      <w:r>
        <w:rPr>
          <w:rFonts w:cs="Arial"/>
          <w:szCs w:val="22"/>
          <w:lang w:val="nl-NL"/>
        </w:rPr>
        <w:t>Bijlagen:</w:t>
      </w:r>
    </w:p>
    <w:p w14:paraId="6D0BB2D7" w14:textId="77777777" w:rsidR="00F24A6F" w:rsidRDefault="00F24A6F" w:rsidP="00F24A6F">
      <w:pPr>
        <w:pStyle w:val="Textkrper"/>
        <w:numPr>
          <w:ilvl w:val="0"/>
          <w:numId w:val="6"/>
        </w:numPr>
        <w:spacing w:line="240" w:lineRule="auto"/>
        <w:rPr>
          <w:rFonts w:cs="Arial"/>
          <w:szCs w:val="22"/>
          <w:lang w:val="nl-NL"/>
        </w:rPr>
      </w:pPr>
      <w:r>
        <w:rPr>
          <w:rFonts w:cs="Arial"/>
          <w:szCs w:val="22"/>
          <w:lang w:val="nl-NL"/>
        </w:rPr>
        <w:t>GameChanger 2.0 producafbeeldingen</w:t>
      </w:r>
    </w:p>
    <w:p w14:paraId="74D8D6EA" w14:textId="77777777" w:rsidR="00F24A6F" w:rsidRDefault="00F24A6F" w:rsidP="00F24A6F">
      <w:pPr>
        <w:pStyle w:val="Textkrper"/>
        <w:numPr>
          <w:ilvl w:val="0"/>
          <w:numId w:val="6"/>
        </w:numPr>
        <w:spacing w:line="240" w:lineRule="auto"/>
        <w:rPr>
          <w:rFonts w:cs="Arial"/>
          <w:szCs w:val="22"/>
          <w:lang w:val="nl-NL"/>
        </w:rPr>
      </w:pPr>
      <w:r>
        <w:rPr>
          <w:rFonts w:cs="Arial"/>
          <w:szCs w:val="22"/>
          <w:lang w:val="nl-NL"/>
        </w:rPr>
        <w:t>GameChanger 2.0 lifestylefoto’s</w:t>
      </w:r>
    </w:p>
    <w:p w14:paraId="3DB9D61B" w14:textId="77777777" w:rsidR="00F24A6F" w:rsidRPr="00F24A6F" w:rsidRDefault="00F24A6F" w:rsidP="00F24A6F">
      <w:pPr>
        <w:pStyle w:val="Textkrper"/>
        <w:numPr>
          <w:ilvl w:val="0"/>
          <w:numId w:val="6"/>
        </w:numPr>
        <w:spacing w:line="240" w:lineRule="auto"/>
        <w:rPr>
          <w:rFonts w:cs="Arial"/>
          <w:szCs w:val="22"/>
          <w:lang w:val="en-GB"/>
        </w:rPr>
      </w:pPr>
      <w:r w:rsidRPr="00F24A6F">
        <w:rPr>
          <w:rFonts w:cs="Arial"/>
          <w:szCs w:val="22"/>
          <w:lang w:val="en-GB"/>
        </w:rPr>
        <w:t xml:space="preserve">ABUS Made in Italy </w:t>
      </w:r>
      <w:proofErr w:type="spellStart"/>
      <w:r>
        <w:rPr>
          <w:rFonts w:cs="Arial"/>
          <w:szCs w:val="22"/>
          <w:lang w:val="en-GB"/>
        </w:rPr>
        <w:t>mediakit</w:t>
      </w:r>
      <w:proofErr w:type="spellEnd"/>
    </w:p>
    <w:p w14:paraId="1D579078" w14:textId="77777777" w:rsidR="00F24A6F" w:rsidRPr="00F24A6F" w:rsidRDefault="00F24A6F" w:rsidP="00F24A6F">
      <w:pPr>
        <w:pStyle w:val="Textkrper"/>
        <w:spacing w:line="240" w:lineRule="auto"/>
        <w:rPr>
          <w:rFonts w:cs="Arial"/>
          <w:bCs/>
          <w:szCs w:val="22"/>
          <w:lang w:val="en-GB"/>
        </w:rPr>
      </w:pPr>
    </w:p>
    <w:sectPr w:rsidR="00F24A6F" w:rsidRPr="00F24A6F" w:rsidSect="00ED74BE">
      <w:headerReference w:type="default" r:id="rId8"/>
      <w:headerReference w:type="first" r:id="rId9"/>
      <w:footerReference w:type="first" r:id="rId10"/>
      <w:pgSz w:w="11906" w:h="16838"/>
      <w:pgMar w:top="2552" w:right="3401" w:bottom="1843" w:left="1134" w:header="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0AB16" w14:textId="77777777" w:rsidR="00253027" w:rsidRDefault="00253027" w:rsidP="00ED74BE">
      <w:pPr>
        <w:spacing w:after="0" w:line="240" w:lineRule="auto"/>
      </w:pPr>
      <w:r>
        <w:separator/>
      </w:r>
    </w:p>
  </w:endnote>
  <w:endnote w:type="continuationSeparator" w:id="0">
    <w:p w14:paraId="4DE9942C" w14:textId="77777777" w:rsidR="00253027" w:rsidRDefault="00253027" w:rsidP="00ED7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1B6B" w14:textId="77777777" w:rsidR="002E0980" w:rsidRPr="00CD059F" w:rsidRDefault="002E0980" w:rsidP="00AB721F">
    <w:pPr>
      <w:pStyle w:val="Fuzeile"/>
      <w:rPr>
        <w:rFonts w:ascii="Arial" w:hAnsi="Arial" w:cs="Arial"/>
        <w:color w:val="BCBCBC"/>
        <w:sz w:val="14"/>
        <w:szCs w:val="24"/>
        <w:lang w:val="en-US" w:eastAsia="de-DE"/>
      </w:rPr>
    </w:pPr>
    <w:r w:rsidRPr="00CD059F">
      <w:rPr>
        <w:rFonts w:ascii="Arial" w:hAnsi="Arial" w:cs="Arial"/>
        <w:color w:val="BCBCBC"/>
        <w:sz w:val="14"/>
        <w:szCs w:val="24"/>
        <w:lang w:val="en-US" w:eastAsia="de-DE"/>
      </w:rPr>
      <w:t>The ABUS brand</w:t>
    </w:r>
  </w:p>
  <w:p w14:paraId="4540A8B8" w14:textId="77777777" w:rsidR="002E0980" w:rsidRPr="00CD059F" w:rsidRDefault="002E0980" w:rsidP="00AB721F">
    <w:pPr>
      <w:pStyle w:val="Fuzeile"/>
      <w:rPr>
        <w:rFonts w:ascii="Arial" w:hAnsi="Arial" w:cs="Arial"/>
        <w:color w:val="BCBCBC"/>
        <w:sz w:val="14"/>
        <w:szCs w:val="24"/>
        <w:lang w:val="en-US" w:eastAsia="de-DE"/>
      </w:rPr>
    </w:pPr>
    <w:r w:rsidRPr="00CD059F">
      <w:rPr>
        <w:rFonts w:ascii="Arial" w:hAnsi="Arial" w:cs="Arial"/>
        <w:color w:val="BCBCBC"/>
        <w:sz w:val="14"/>
        <w:szCs w:val="24"/>
        <w:lang w:val="en-US" w:eastAsia="de-DE"/>
      </w:rPr>
      <w:t xml:space="preserve">Since 1924 ABUS has been giving you the good feeling of security.  The German manufacturer specialises in high-quality products characterised by reliability, </w:t>
    </w:r>
    <w:proofErr w:type="gramStart"/>
    <w:r w:rsidRPr="00CD059F">
      <w:rPr>
        <w:rFonts w:ascii="Arial" w:hAnsi="Arial" w:cs="Arial"/>
        <w:color w:val="BCBCBC"/>
        <w:sz w:val="14"/>
        <w:szCs w:val="24"/>
        <w:lang w:val="en-US" w:eastAsia="de-DE"/>
      </w:rPr>
      <w:t>durability</w:t>
    </w:r>
    <w:proofErr w:type="gramEnd"/>
    <w:r w:rsidRPr="00CD059F">
      <w:rPr>
        <w:rFonts w:ascii="Arial" w:hAnsi="Arial" w:cs="Arial"/>
        <w:color w:val="BCBCBC"/>
        <w:sz w:val="14"/>
        <w:szCs w:val="24"/>
        <w:lang w:val="en-US" w:eastAsia="de-DE"/>
      </w:rPr>
      <w:t xml:space="preserve"> and ease of use. To meet the growing needs of private and business customers, ABUS offers a wide range of innovative solutions for home, commercial and mobile security. The ABUS Group includes ABUS August Bremicker Söhne KG, ABUS Security-Center GmbH &amp; Co. </w:t>
    </w:r>
    <w:r w:rsidRPr="00AB721F">
      <w:rPr>
        <w:rFonts w:ascii="Arial" w:hAnsi="Arial" w:cs="Arial"/>
        <w:color w:val="BCBCBC"/>
        <w:sz w:val="14"/>
        <w:szCs w:val="24"/>
        <w:lang w:eastAsia="de-DE"/>
      </w:rPr>
      <w:t xml:space="preserve">KG, ABUS Pfaffenhain GmbH and SECCOR high </w:t>
    </w:r>
    <w:proofErr w:type="spellStart"/>
    <w:r w:rsidRPr="00AB721F">
      <w:rPr>
        <w:rFonts w:ascii="Arial" w:hAnsi="Arial" w:cs="Arial"/>
        <w:color w:val="BCBCBC"/>
        <w:sz w:val="14"/>
        <w:szCs w:val="24"/>
        <w:lang w:eastAsia="de-DE"/>
      </w:rPr>
      <w:t>security</w:t>
    </w:r>
    <w:proofErr w:type="spellEnd"/>
    <w:r w:rsidRPr="00AB721F">
      <w:rPr>
        <w:rFonts w:ascii="Arial" w:hAnsi="Arial" w:cs="Arial"/>
        <w:color w:val="BCBCBC"/>
        <w:sz w:val="14"/>
        <w:szCs w:val="24"/>
        <w:lang w:eastAsia="de-DE"/>
      </w:rPr>
      <w:t xml:space="preserve"> GmbH. </w:t>
    </w:r>
    <w:r w:rsidRPr="00CD059F">
      <w:rPr>
        <w:rFonts w:ascii="Arial" w:hAnsi="Arial" w:cs="Arial"/>
        <w:color w:val="BCBCBC"/>
        <w:sz w:val="14"/>
        <w:szCs w:val="24"/>
        <w:lang w:val="en-US" w:eastAsia="de-DE"/>
      </w:rPr>
      <w:t>The independent group of companies is based in Wetter on the Ruhr and operates all over the world.</w:t>
    </w:r>
  </w:p>
  <w:p w14:paraId="5C95744F" w14:textId="77777777" w:rsidR="00ED74BE" w:rsidRPr="00CD059F" w:rsidRDefault="00ED74BE" w:rsidP="00ED74BE">
    <w:pPr>
      <w:pStyle w:val="Fuzeile"/>
      <w:rPr>
        <w:sz w:val="14"/>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8D7FD" w14:textId="77777777" w:rsidR="00253027" w:rsidRDefault="00253027" w:rsidP="00ED74BE">
      <w:pPr>
        <w:spacing w:after="0" w:line="240" w:lineRule="auto"/>
      </w:pPr>
      <w:r>
        <w:separator/>
      </w:r>
    </w:p>
  </w:footnote>
  <w:footnote w:type="continuationSeparator" w:id="0">
    <w:p w14:paraId="4812EB68" w14:textId="77777777" w:rsidR="00253027" w:rsidRDefault="00253027" w:rsidP="00ED7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95306" w14:textId="77777777" w:rsidR="00ED74BE" w:rsidRDefault="00EF4316" w:rsidP="00ED74BE">
    <w:pPr>
      <w:pStyle w:val="Kopfzeile"/>
      <w:ind w:hanging="1134"/>
    </w:pPr>
    <w:r w:rsidRPr="00B76E3E">
      <w:rPr>
        <w:noProof/>
        <w:lang w:eastAsia="de-DE"/>
      </w:rPr>
      <w:drawing>
        <wp:inline distT="0" distB="0" distL="0" distR="0" wp14:anchorId="3800AA01" wp14:editId="0C86C5BA">
          <wp:extent cx="7543800" cy="962025"/>
          <wp:effectExtent l="0" t="0" r="0" b="0"/>
          <wp:docPr id="1"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33113"/>
                  <a:stretch>
                    <a:fillRect/>
                  </a:stretch>
                </pic:blipFill>
                <pic:spPr bwMode="auto">
                  <a:xfrm>
                    <a:off x="0" y="0"/>
                    <a:ext cx="7543800" cy="9620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0DADD" w14:textId="77777777" w:rsidR="00ED74BE" w:rsidRDefault="00EF4316" w:rsidP="00ED74BE">
    <w:pPr>
      <w:pStyle w:val="Kopfzeile"/>
      <w:ind w:hanging="1134"/>
    </w:pPr>
    <w:r w:rsidRPr="00B76E3E">
      <w:rPr>
        <w:noProof/>
        <w:lang w:eastAsia="de-DE"/>
      </w:rPr>
      <w:drawing>
        <wp:inline distT="0" distB="0" distL="0" distR="0" wp14:anchorId="295C307C" wp14:editId="50BCDC90">
          <wp:extent cx="7543800" cy="1533525"/>
          <wp:effectExtent l="0" t="0" r="0" b="0"/>
          <wp:docPr id="2" name="Grafik 0" descr="Beschreibung: 111024-PressemitteilungsKopf-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0" descr="Beschreibung: 111024-PressemitteilungsKopf-LS.jpg"/>
                  <pic:cNvPicPr>
                    <a:picLocks noChangeAspect="1" noChangeArrowheads="1"/>
                  </pic:cNvPicPr>
                </pic:nvPicPr>
                <pic:blipFill>
                  <a:blip r:embed="rId1">
                    <a:extLst>
                      <a:ext uri="{28A0092B-C50C-407E-A947-70E740481C1C}">
                        <a14:useLocalDpi xmlns:a14="http://schemas.microsoft.com/office/drawing/2010/main" val="0"/>
                      </a:ext>
                    </a:extLst>
                  </a:blip>
                  <a:srcRect b="-6842"/>
                  <a:stretch>
                    <a:fillRect/>
                  </a:stretch>
                </pic:blipFill>
                <pic:spPr bwMode="auto">
                  <a:xfrm>
                    <a:off x="0" y="0"/>
                    <a:ext cx="7543800" cy="1533525"/>
                  </a:xfrm>
                  <a:prstGeom prst="rect">
                    <a:avLst/>
                  </a:prstGeom>
                  <a:noFill/>
                  <a:ln>
                    <a:noFill/>
                  </a:ln>
                </pic:spPr>
              </pic:pic>
            </a:graphicData>
          </a:graphic>
        </wp:inline>
      </w:drawing>
    </w:r>
    <w:r>
      <w:rPr>
        <w:noProof/>
        <w:lang w:eastAsia="de-DE"/>
      </w:rPr>
      <mc:AlternateContent>
        <mc:Choice Requires="wps">
          <w:drawing>
            <wp:anchor distT="0" distB="0" distL="0" distR="0" simplePos="0" relativeHeight="251657728" behindDoc="0" locked="1" layoutInCell="1" allowOverlap="0" wp14:anchorId="78666025" wp14:editId="0A83517F">
              <wp:simplePos x="0" y="0"/>
              <wp:positionH relativeFrom="page">
                <wp:posOffset>6181090</wp:posOffset>
              </wp:positionH>
              <wp:positionV relativeFrom="page">
                <wp:posOffset>1617345</wp:posOffset>
              </wp:positionV>
              <wp:extent cx="1367790" cy="9072245"/>
              <wp:effectExtent l="0" t="0" r="4445" b="0"/>
              <wp:wrapTight wrapText="bothSides">
                <wp:wrapPolygon edited="0">
                  <wp:start x="-150" y="0"/>
                  <wp:lineTo x="-150" y="21555"/>
                  <wp:lineTo x="21600" y="21555"/>
                  <wp:lineTo x="21600" y="0"/>
                  <wp:lineTo x="-150" y="0"/>
                </wp:wrapPolygon>
              </wp:wrapTight>
              <wp:docPr id="7585369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9072245"/>
                      </a:xfrm>
                      <a:prstGeom prst="rect">
                        <a:avLst/>
                      </a:prstGeom>
                      <a:solidFill>
                        <a:srgbClr val="FFFFFF"/>
                      </a:solidFill>
                      <a:ln>
                        <a:noFill/>
                      </a:ln>
                      <a:extLst>
                        <a:ext uri="{91240B29-F687-4F45-9708-019B960494DF}">
                          <a14:hiddenLine xmlns:a14="http://schemas.microsoft.com/office/drawing/2010/main" w="3175">
                            <a:solidFill>
                              <a:srgbClr val="000000"/>
                            </a:solidFill>
                            <a:miter lim="800000"/>
                            <a:headEnd/>
                            <a:tailEnd/>
                          </a14:hiddenLine>
                        </a:ext>
                      </a:extLst>
                    </wps:spPr>
                    <wps:txbx>
                      <w:txbxContent>
                        <w:p w14:paraId="6ADA37E5" w14:textId="77777777" w:rsidR="0061375E" w:rsidRPr="00A7153F" w:rsidRDefault="00E50870" w:rsidP="00ED74BE">
                          <w:pPr>
                            <w:pStyle w:val="berschrift5"/>
                            <w:rPr>
                              <w:lang w:val="en-GB"/>
                            </w:rPr>
                          </w:pPr>
                          <w:r w:rsidRPr="00A7153F">
                            <w:rPr>
                              <w:lang w:val="en-GB"/>
                            </w:rPr>
                            <w:t>Contact:</w:t>
                          </w:r>
                        </w:p>
                        <w:p w14:paraId="509F4653" w14:textId="77777777" w:rsidR="00E50870" w:rsidRPr="00A7153F" w:rsidRDefault="00E50870" w:rsidP="003B0103">
                          <w:pPr>
                            <w:pStyle w:val="berschrift5"/>
                            <w:rPr>
                              <w:b/>
                              <w:lang w:val="en-GB"/>
                            </w:rPr>
                          </w:pPr>
                        </w:p>
                        <w:p w14:paraId="0959BAFE" w14:textId="77777777" w:rsidR="003B0103" w:rsidRDefault="00A7153F" w:rsidP="003B0103">
                          <w:pPr>
                            <w:pStyle w:val="berschrift5"/>
                            <w:rPr>
                              <w:b/>
                              <w:lang w:val="en-GB"/>
                            </w:rPr>
                          </w:pPr>
                          <w:r w:rsidRPr="00A7153F">
                            <w:rPr>
                              <w:b/>
                              <w:lang w:val="en-GB"/>
                            </w:rPr>
                            <w:t>ABUS Nederland</w:t>
                          </w:r>
                        </w:p>
                        <w:p w14:paraId="526757C5" w14:textId="77777777" w:rsidR="00F24A6F" w:rsidRPr="00F24A6F" w:rsidRDefault="00F24A6F" w:rsidP="00F24A6F">
                          <w:pPr>
                            <w:pStyle w:val="berschrift5"/>
                            <w:rPr>
                              <w:i/>
                              <w:iCs/>
                              <w:lang w:val="nl-NL"/>
                            </w:rPr>
                          </w:pPr>
                          <w:r w:rsidRPr="00F24A6F">
                            <w:rPr>
                              <w:i/>
                              <w:iCs/>
                              <w:lang w:val="nl-NL"/>
                            </w:rPr>
                            <w:t>Maurice de Bekker</w:t>
                          </w:r>
                        </w:p>
                        <w:p w14:paraId="619F14EE" w14:textId="77777777" w:rsidR="003B0103" w:rsidRPr="00A7153F" w:rsidRDefault="00A7153F" w:rsidP="003B0103">
                          <w:pPr>
                            <w:pStyle w:val="berschrift5"/>
                            <w:rPr>
                              <w:lang w:val="en-GB"/>
                            </w:rPr>
                          </w:pPr>
                          <w:r w:rsidRPr="00A7153F">
                            <w:rPr>
                              <w:lang w:val="en-GB"/>
                            </w:rPr>
                            <w:t>info@abus.nl</w:t>
                          </w:r>
                        </w:p>
                        <w:p w14:paraId="2EF2CBAC" w14:textId="77777777" w:rsidR="003B0103" w:rsidRPr="00E50870" w:rsidRDefault="003B0103" w:rsidP="003B0103">
                          <w:pPr>
                            <w:pStyle w:val="berschrift5"/>
                            <w:rPr>
                              <w:lang w:val="nl-NL"/>
                            </w:rPr>
                          </w:pPr>
                          <w:r w:rsidRPr="00E50870">
                            <w:rPr>
                              <w:lang w:val="nl-NL"/>
                            </w:rPr>
                            <w:t>Tel.: +31 342 462112</w:t>
                          </w:r>
                        </w:p>
                        <w:p w14:paraId="337C5DD3" w14:textId="77777777" w:rsidR="003B0103" w:rsidRDefault="003B0103" w:rsidP="003B0103">
                          <w:pPr>
                            <w:pStyle w:val="berschrift5"/>
                            <w:rPr>
                              <w:lang w:val="en-US"/>
                            </w:rPr>
                          </w:pPr>
                        </w:p>
                        <w:p w14:paraId="45284769" w14:textId="77777777" w:rsidR="0061375E" w:rsidRPr="0061375E" w:rsidRDefault="0061375E" w:rsidP="0061375E">
                          <w:pPr>
                            <w:rPr>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6.7pt;margin-top:127.35pt;width:107.7pt;height:714.3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" o:allowoverlap="f" stroked="f" strokeweight=".25pt">
              <v:textbox inset="0,0,0,0">
                <w:txbxContent>
                  <w:p w:rsidR="0061375E" w:rsidRPr="00A7153F" w:rsidRDefault="00E50870" w:rsidP="00ED74BE">
                    <w:pPr>
                      <w:pStyle w:val="Kop5"/>
                      <w:rPr>
                        <w:lang w:val="en-GB"/>
                      </w:rPr>
                    </w:pPr>
                    <w:r w:rsidRPr="00A7153F">
                      <w:rPr>
                        <w:lang w:val="en-GB"/>
                      </w:rPr>
                      <w:t>Contact:</w:t>
                    </w:r>
                  </w:p>
                  <w:p w:rsidR="00E50870" w:rsidRPr="00A7153F" w:rsidRDefault="00E50870" w:rsidP="003B0103">
                    <w:pPr>
                      <w:pStyle w:val="Kop5"/>
                      <w:rPr>
                        <w:b/>
                        <w:lang w:val="en-GB"/>
                      </w:rPr>
                    </w:pPr>
                  </w:p>
                  <w:p w:rsidR="003B0103" w:rsidRDefault="00A7153F" w:rsidP="003B0103">
                    <w:pPr>
                      <w:pStyle w:val="Kop5"/>
                      <w:rPr>
                        <w:b/>
                        <w:lang w:val="en-GB"/>
                      </w:rPr>
                    </w:pPr>
                    <w:r w:rsidRPr="00A7153F">
                      <w:rPr>
                        <w:b/>
                        <w:lang w:val="en-GB"/>
                      </w:rPr>
                      <w:t>ABUS Nederland</w:t>
                    </w:r>
                  </w:p>
                  <w:p w:rsidR="00F24A6F" w:rsidRPr="00F24A6F" w:rsidRDefault="00F24A6F" w:rsidP="00F24A6F">
                    <w:pPr>
                      <w:pStyle w:val="Kop5"/>
                      <w:rPr>
                        <w:i/>
                        <w:iCs/>
                        <w:lang w:val="nl-NL"/>
                      </w:rPr>
                    </w:pPr>
                    <w:r w:rsidRPr="00F24A6F">
                      <w:rPr>
                        <w:i/>
                        <w:iCs/>
                        <w:lang w:val="nl-NL"/>
                      </w:rPr>
                      <w:t>Maurice de Bekker</w:t>
                    </w:r>
                  </w:p>
                  <w:p w:rsidR="003B0103" w:rsidRPr="00A7153F" w:rsidRDefault="00A7153F" w:rsidP="003B0103">
                    <w:pPr>
                      <w:pStyle w:val="Kop5"/>
                      <w:rPr>
                        <w:lang w:val="en-GB"/>
                      </w:rPr>
                    </w:pPr>
                    <w:r w:rsidRPr="00A7153F">
                      <w:rPr>
                        <w:lang w:val="en-GB"/>
                      </w:rPr>
                      <w:t>info@abus.nl</w:t>
                    </w:r>
                  </w:p>
                  <w:p w:rsidR="003B0103" w:rsidRPr="00E50870" w:rsidRDefault="003B0103" w:rsidP="003B0103">
                    <w:pPr>
                      <w:pStyle w:val="Kop5"/>
                      <w:rPr>
                        <w:lang w:val="nl-NL"/>
                      </w:rPr>
                    </w:pPr>
                    <w:r w:rsidRPr="00E50870">
                      <w:rPr>
                        <w:lang w:val="nl-NL"/>
                      </w:rPr>
                      <w:t>Tel.: +31 342 462112</w:t>
                    </w:r>
                  </w:p>
                  <w:p w:rsidR="003B0103" w:rsidRDefault="003B0103" w:rsidP="003B0103">
                    <w:pPr>
                      <w:pStyle w:val="Kop5"/>
                      <w:rPr>
                        <w:lang w:val="en-US"/>
                      </w:rPr>
                    </w:pPr>
                  </w:p>
                  <w:p w:rsidR="0061375E" w:rsidRPr="0061375E" w:rsidRDefault="0061375E" w:rsidP="0061375E">
                    <w:pPr>
                      <w:rPr>
                        <w:lang w:val="en-US"/>
                      </w:rPr>
                    </w:pP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9527C"/>
    <w:multiLevelType w:val="hybridMultilevel"/>
    <w:tmpl w:val="27E26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6A153D3"/>
    <w:multiLevelType w:val="hybridMultilevel"/>
    <w:tmpl w:val="76B0B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A2C0295"/>
    <w:multiLevelType w:val="hybridMultilevel"/>
    <w:tmpl w:val="513618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5956E7"/>
    <w:multiLevelType w:val="hybridMultilevel"/>
    <w:tmpl w:val="22161B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05A048F"/>
    <w:multiLevelType w:val="hybridMultilevel"/>
    <w:tmpl w:val="E7EE3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274D59"/>
    <w:multiLevelType w:val="hybridMultilevel"/>
    <w:tmpl w:val="5EAEB48A"/>
    <w:lvl w:ilvl="0" w:tplc="84E25164">
      <w:start w:val="1"/>
      <w:numFmt w:val="bullet"/>
      <w:lvlText w:val=""/>
      <w:lvlJc w:val="left"/>
      <w:pPr>
        <w:ind w:left="720" w:hanging="360"/>
      </w:pPr>
      <w:rPr>
        <w:rFonts w:ascii="Symbol" w:hAnsi="Symbol" w:hint="default"/>
        <w:b w:val="0"/>
        <w:i w:val="0"/>
        <w:sz w:val="16"/>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1873806">
    <w:abstractNumId w:val="5"/>
  </w:num>
  <w:num w:numId="2" w16cid:durableId="927157717">
    <w:abstractNumId w:val="4"/>
  </w:num>
  <w:num w:numId="3" w16cid:durableId="817185648">
    <w:abstractNumId w:val="3"/>
  </w:num>
  <w:num w:numId="4" w16cid:durableId="1917667339">
    <w:abstractNumId w:val="1"/>
  </w:num>
  <w:num w:numId="5" w16cid:durableId="10764240">
    <w:abstractNumId w:val="0"/>
  </w:num>
  <w:num w:numId="6" w16cid:durableId="1070082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8B1"/>
    <w:rsid w:val="0002538B"/>
    <w:rsid w:val="000474B4"/>
    <w:rsid w:val="00070A5B"/>
    <w:rsid w:val="00105E06"/>
    <w:rsid w:val="001075B0"/>
    <w:rsid w:val="00152731"/>
    <w:rsid w:val="00163BCB"/>
    <w:rsid w:val="001644C4"/>
    <w:rsid w:val="0018132C"/>
    <w:rsid w:val="00195904"/>
    <w:rsid w:val="001D595F"/>
    <w:rsid w:val="001E05A4"/>
    <w:rsid w:val="001E7917"/>
    <w:rsid w:val="0020263F"/>
    <w:rsid w:val="0020794F"/>
    <w:rsid w:val="00214B56"/>
    <w:rsid w:val="002444BE"/>
    <w:rsid w:val="00246745"/>
    <w:rsid w:val="00253027"/>
    <w:rsid w:val="0026120A"/>
    <w:rsid w:val="002863A9"/>
    <w:rsid w:val="002C2484"/>
    <w:rsid w:val="002D703E"/>
    <w:rsid w:val="002E0980"/>
    <w:rsid w:val="002E225A"/>
    <w:rsid w:val="00304E06"/>
    <w:rsid w:val="00312D00"/>
    <w:rsid w:val="0033660C"/>
    <w:rsid w:val="00387559"/>
    <w:rsid w:val="003A5510"/>
    <w:rsid w:val="003B0103"/>
    <w:rsid w:val="003B71FB"/>
    <w:rsid w:val="003D07EA"/>
    <w:rsid w:val="003D128B"/>
    <w:rsid w:val="003D7931"/>
    <w:rsid w:val="003F72FF"/>
    <w:rsid w:val="003F7B22"/>
    <w:rsid w:val="00423472"/>
    <w:rsid w:val="00425DF2"/>
    <w:rsid w:val="00440C08"/>
    <w:rsid w:val="004460B6"/>
    <w:rsid w:val="00451119"/>
    <w:rsid w:val="00461755"/>
    <w:rsid w:val="0047395E"/>
    <w:rsid w:val="00485A2E"/>
    <w:rsid w:val="00491412"/>
    <w:rsid w:val="004A04AA"/>
    <w:rsid w:val="004A0B9D"/>
    <w:rsid w:val="004C6C49"/>
    <w:rsid w:val="004C76EB"/>
    <w:rsid w:val="004C7B31"/>
    <w:rsid w:val="004D7BE8"/>
    <w:rsid w:val="004E0E8F"/>
    <w:rsid w:val="004E70C2"/>
    <w:rsid w:val="005053F9"/>
    <w:rsid w:val="00511A5A"/>
    <w:rsid w:val="005129DC"/>
    <w:rsid w:val="00537AC0"/>
    <w:rsid w:val="00587927"/>
    <w:rsid w:val="005D1B99"/>
    <w:rsid w:val="005E7E01"/>
    <w:rsid w:val="0061375E"/>
    <w:rsid w:val="0062075C"/>
    <w:rsid w:val="0063761F"/>
    <w:rsid w:val="0064715E"/>
    <w:rsid w:val="00660A3D"/>
    <w:rsid w:val="0066779B"/>
    <w:rsid w:val="00673BCC"/>
    <w:rsid w:val="006978C5"/>
    <w:rsid w:val="006A430E"/>
    <w:rsid w:val="006C7C21"/>
    <w:rsid w:val="006D28EC"/>
    <w:rsid w:val="007146E4"/>
    <w:rsid w:val="00735BCA"/>
    <w:rsid w:val="00747919"/>
    <w:rsid w:val="00756975"/>
    <w:rsid w:val="00785D79"/>
    <w:rsid w:val="007956E9"/>
    <w:rsid w:val="007965A1"/>
    <w:rsid w:val="007C2DE2"/>
    <w:rsid w:val="007D3436"/>
    <w:rsid w:val="00822D42"/>
    <w:rsid w:val="00830153"/>
    <w:rsid w:val="00835327"/>
    <w:rsid w:val="00847F65"/>
    <w:rsid w:val="008511E0"/>
    <w:rsid w:val="008636B3"/>
    <w:rsid w:val="00865114"/>
    <w:rsid w:val="00866F04"/>
    <w:rsid w:val="008706EC"/>
    <w:rsid w:val="0087259F"/>
    <w:rsid w:val="008908B1"/>
    <w:rsid w:val="008A5C99"/>
    <w:rsid w:val="008B0DB3"/>
    <w:rsid w:val="008B3F1A"/>
    <w:rsid w:val="00931ABA"/>
    <w:rsid w:val="00953243"/>
    <w:rsid w:val="00985D76"/>
    <w:rsid w:val="009928AA"/>
    <w:rsid w:val="00992930"/>
    <w:rsid w:val="009A262E"/>
    <w:rsid w:val="009A4964"/>
    <w:rsid w:val="009F571A"/>
    <w:rsid w:val="00A5355C"/>
    <w:rsid w:val="00A57BF9"/>
    <w:rsid w:val="00A7153F"/>
    <w:rsid w:val="00A854D1"/>
    <w:rsid w:val="00A9303A"/>
    <w:rsid w:val="00AB2C1E"/>
    <w:rsid w:val="00AB2C4E"/>
    <w:rsid w:val="00AB68ED"/>
    <w:rsid w:val="00AB721F"/>
    <w:rsid w:val="00AE1344"/>
    <w:rsid w:val="00AE4543"/>
    <w:rsid w:val="00AF4296"/>
    <w:rsid w:val="00AF5895"/>
    <w:rsid w:val="00B8367C"/>
    <w:rsid w:val="00C0406B"/>
    <w:rsid w:val="00C1757D"/>
    <w:rsid w:val="00C53239"/>
    <w:rsid w:val="00C74E56"/>
    <w:rsid w:val="00C873B8"/>
    <w:rsid w:val="00C9654C"/>
    <w:rsid w:val="00CD059F"/>
    <w:rsid w:val="00CD6919"/>
    <w:rsid w:val="00CE1448"/>
    <w:rsid w:val="00D006F0"/>
    <w:rsid w:val="00D05E84"/>
    <w:rsid w:val="00D14736"/>
    <w:rsid w:val="00D346CE"/>
    <w:rsid w:val="00D61EBB"/>
    <w:rsid w:val="00D76F38"/>
    <w:rsid w:val="00D954F4"/>
    <w:rsid w:val="00DA18B8"/>
    <w:rsid w:val="00DC2644"/>
    <w:rsid w:val="00DC3147"/>
    <w:rsid w:val="00DE53C0"/>
    <w:rsid w:val="00E347DF"/>
    <w:rsid w:val="00E45DE1"/>
    <w:rsid w:val="00E50870"/>
    <w:rsid w:val="00E7017B"/>
    <w:rsid w:val="00E70EF5"/>
    <w:rsid w:val="00E743BF"/>
    <w:rsid w:val="00EC450C"/>
    <w:rsid w:val="00EC581B"/>
    <w:rsid w:val="00ED4005"/>
    <w:rsid w:val="00ED74BE"/>
    <w:rsid w:val="00EE7B3B"/>
    <w:rsid w:val="00EF4316"/>
    <w:rsid w:val="00F154F8"/>
    <w:rsid w:val="00F24A6F"/>
    <w:rsid w:val="00F36BA0"/>
    <w:rsid w:val="00F43F0F"/>
    <w:rsid w:val="00F67521"/>
    <w:rsid w:val="00F73A61"/>
    <w:rsid w:val="00F75339"/>
    <w:rsid w:val="00F8577E"/>
    <w:rsid w:val="00FA5071"/>
    <w:rsid w:val="00FF3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DEEB8"/>
  <w15:chartTrackingRefBased/>
  <w15:docId w15:val="{3F58C0E2-E7D7-4523-B472-6477D8FD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9265A"/>
    <w:pPr>
      <w:spacing w:after="200" w:line="276" w:lineRule="auto"/>
    </w:pPr>
    <w:rPr>
      <w:sz w:val="22"/>
      <w:szCs w:val="22"/>
      <w:lang w:val="de-DE" w:eastAsia="en-US"/>
    </w:rPr>
  </w:style>
  <w:style w:type="paragraph" w:styleId="berschrift1">
    <w:name w:val="heading 1"/>
    <w:basedOn w:val="Standard"/>
    <w:next w:val="Standard"/>
    <w:link w:val="berschrift1Zchn"/>
    <w:qFormat/>
    <w:rsid w:val="00B8286D"/>
    <w:pPr>
      <w:keepNext/>
      <w:spacing w:before="240" w:after="60"/>
      <w:outlineLvl w:val="0"/>
    </w:pPr>
    <w:rPr>
      <w:rFonts w:eastAsia="Times New Roman"/>
      <w:b/>
      <w:bCs/>
      <w:kern w:val="32"/>
      <w:sz w:val="32"/>
      <w:szCs w:val="32"/>
    </w:rPr>
  </w:style>
  <w:style w:type="paragraph" w:styleId="berschrift5">
    <w:name w:val="heading 5"/>
    <w:aliases w:val="Kontakt/Über"/>
    <w:basedOn w:val="Standard"/>
    <w:next w:val="Standard"/>
    <w:link w:val="berschrift5Zchn"/>
    <w:uiPriority w:val="9"/>
    <w:qFormat/>
    <w:rsid w:val="008908B1"/>
    <w:pPr>
      <w:keepNext/>
      <w:keepLines/>
      <w:spacing w:after="0" w:line="168" w:lineRule="exact"/>
      <w:outlineLvl w:val="4"/>
    </w:pPr>
    <w:rPr>
      <w:rFonts w:ascii="Arial" w:eastAsia="Times New Roman" w:hAnsi="Arial"/>
      <w:color w:val="595959"/>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548E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548EC"/>
  </w:style>
  <w:style w:type="paragraph" w:styleId="Fuzeile">
    <w:name w:val="footer"/>
    <w:basedOn w:val="Standard"/>
    <w:link w:val="FuzeileZchn"/>
    <w:uiPriority w:val="99"/>
    <w:unhideWhenUsed/>
    <w:rsid w:val="007548E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548EC"/>
  </w:style>
  <w:style w:type="paragraph" w:styleId="Sprechblasentext">
    <w:name w:val="Balloon Text"/>
    <w:basedOn w:val="Standard"/>
    <w:link w:val="SprechblasentextZchn"/>
    <w:uiPriority w:val="99"/>
    <w:semiHidden/>
    <w:unhideWhenUsed/>
    <w:rsid w:val="007548EC"/>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7548EC"/>
    <w:rPr>
      <w:rFonts w:ascii="Tahoma" w:hAnsi="Tahoma" w:cs="Tahoma"/>
      <w:sz w:val="16"/>
      <w:szCs w:val="16"/>
    </w:rPr>
  </w:style>
  <w:style w:type="paragraph" w:styleId="KeinLeerraum">
    <w:name w:val="No Spacing"/>
    <w:uiPriority w:val="1"/>
    <w:qFormat/>
    <w:rsid w:val="005A1E0A"/>
    <w:rPr>
      <w:sz w:val="22"/>
      <w:szCs w:val="22"/>
      <w:lang w:val="de-DE" w:eastAsia="en-US"/>
    </w:rPr>
  </w:style>
  <w:style w:type="character" w:customStyle="1" w:styleId="berschrift5Zchn">
    <w:name w:val="Überschrift 5 Zchn"/>
    <w:aliases w:val="Kontakt/Über Zchn"/>
    <w:link w:val="berschrift5"/>
    <w:uiPriority w:val="9"/>
    <w:rsid w:val="008908B1"/>
    <w:rPr>
      <w:rFonts w:ascii="Arial" w:eastAsia="Times New Roman" w:hAnsi="Arial" w:cs="Times New Roman"/>
      <w:color w:val="595959"/>
      <w:sz w:val="14"/>
    </w:rPr>
  </w:style>
  <w:style w:type="paragraph" w:styleId="Textkrper">
    <w:name w:val="Body Text"/>
    <w:basedOn w:val="Standard"/>
    <w:link w:val="TextkrperZchn"/>
    <w:rsid w:val="008908B1"/>
    <w:pPr>
      <w:spacing w:after="240" w:line="360" w:lineRule="auto"/>
      <w:jc w:val="both"/>
    </w:pPr>
    <w:rPr>
      <w:rFonts w:ascii="Arial" w:eastAsia="Times New Roman" w:hAnsi="Arial"/>
      <w:szCs w:val="24"/>
      <w:lang w:eastAsia="de-DE"/>
    </w:rPr>
  </w:style>
  <w:style w:type="character" w:customStyle="1" w:styleId="TextkrperZchn">
    <w:name w:val="Textkörper Zchn"/>
    <w:link w:val="Textkrper"/>
    <w:rsid w:val="008908B1"/>
    <w:rPr>
      <w:rFonts w:ascii="Arial" w:eastAsia="Times New Roman" w:hAnsi="Arial" w:cs="Times New Roman"/>
      <w:szCs w:val="24"/>
      <w:lang w:eastAsia="de-DE"/>
    </w:rPr>
  </w:style>
  <w:style w:type="paragraph" w:customStyle="1" w:styleId="Subline">
    <w:name w:val="Subline"/>
    <w:basedOn w:val="Textkrper"/>
    <w:next w:val="Textkrper"/>
    <w:autoRedefine/>
    <w:rsid w:val="00583599"/>
    <w:pPr>
      <w:spacing w:after="360"/>
    </w:pPr>
    <w:rPr>
      <w:rFonts w:eastAsia="Calibri" w:cs="Arial"/>
      <w:i/>
      <w:noProof/>
      <w:color w:val="000000"/>
      <w:szCs w:val="22"/>
    </w:rPr>
  </w:style>
  <w:style w:type="character" w:styleId="Hyperlink">
    <w:name w:val="Hyperlink"/>
    <w:uiPriority w:val="99"/>
    <w:unhideWhenUsed/>
    <w:rsid w:val="00564787"/>
    <w:rPr>
      <w:color w:val="0000FF"/>
      <w:u w:val="single"/>
    </w:rPr>
  </w:style>
  <w:style w:type="character" w:customStyle="1" w:styleId="berschrift1Zchn">
    <w:name w:val="Überschrift 1 Zchn"/>
    <w:link w:val="berschrift1"/>
    <w:rsid w:val="00B8286D"/>
    <w:rPr>
      <w:rFonts w:ascii="Calibri" w:eastAsia="Times New Roman" w:hAnsi="Calibri" w:cs="Times New Roman"/>
      <w:b/>
      <w:bCs/>
      <w:kern w:val="32"/>
      <w:sz w:val="32"/>
      <w:szCs w:val="32"/>
      <w:lang w:eastAsia="en-US"/>
    </w:rPr>
  </w:style>
  <w:style w:type="paragraph" w:customStyle="1" w:styleId="Headline">
    <w:name w:val="Headline"/>
    <w:basedOn w:val="Textkrper"/>
    <w:next w:val="Subline"/>
    <w:rsid w:val="008D728D"/>
    <w:pPr>
      <w:spacing w:before="720" w:after="400" w:line="240" w:lineRule="auto"/>
    </w:pPr>
    <w:rPr>
      <w:b/>
      <w:sz w:val="26"/>
    </w:rPr>
  </w:style>
  <w:style w:type="paragraph" w:styleId="Datum">
    <w:name w:val="Date"/>
    <w:basedOn w:val="Textkrper"/>
    <w:next w:val="Headline"/>
    <w:rsid w:val="00047B9A"/>
    <w:pPr>
      <w:spacing w:before="240" w:line="240" w:lineRule="auto"/>
    </w:pPr>
  </w:style>
  <w:style w:type="character" w:styleId="BesuchterLink">
    <w:name w:val="FollowedHyperlink"/>
    <w:rsid w:val="0061375E"/>
    <w:rPr>
      <w:color w:val="954F72"/>
      <w:u w:val="single"/>
    </w:rPr>
  </w:style>
  <w:style w:type="character" w:styleId="NichtaufgelsteErwhnung">
    <w:name w:val="Unresolved Mention"/>
    <w:uiPriority w:val="99"/>
    <w:semiHidden/>
    <w:unhideWhenUsed/>
    <w:rsid w:val="00195904"/>
    <w:rPr>
      <w:color w:val="605E5C"/>
      <w:shd w:val="clear" w:color="auto" w:fill="E1DFDD"/>
    </w:rPr>
  </w:style>
  <w:style w:type="paragraph" w:styleId="Listenabsatz">
    <w:name w:val="List Paragraph"/>
    <w:basedOn w:val="Standard"/>
    <w:uiPriority w:val="34"/>
    <w:qFormat/>
    <w:rsid w:val="001E05A4"/>
    <w:pPr>
      <w:spacing w:after="160" w:line="259" w:lineRule="auto"/>
      <w:ind w:left="720"/>
      <w:contextualSpacing/>
    </w:pPr>
    <w:rPr>
      <w:lang w:val="nl-NL"/>
    </w:rPr>
  </w:style>
  <w:style w:type="paragraph" w:customStyle="1" w:styleId="false">
    <w:name w:val="false"/>
    <w:basedOn w:val="Standard"/>
    <w:rsid w:val="00A7153F"/>
    <w:pPr>
      <w:spacing w:before="240" w:after="240" w:line="240" w:lineRule="auto"/>
    </w:pPr>
    <w:rPr>
      <w:rFonts w:cs="Calibri"/>
      <w:color w:val="262626"/>
      <w:lang w:val="nl-NL" w:eastAsia="nl-NL"/>
    </w:rPr>
  </w:style>
  <w:style w:type="character" w:styleId="Kommentarzeichen">
    <w:name w:val="annotation reference"/>
    <w:rsid w:val="0064715E"/>
    <w:rPr>
      <w:sz w:val="16"/>
      <w:szCs w:val="16"/>
    </w:rPr>
  </w:style>
  <w:style w:type="paragraph" w:styleId="Kommentartext">
    <w:name w:val="annotation text"/>
    <w:basedOn w:val="Standard"/>
    <w:link w:val="KommentartextZchn"/>
    <w:rsid w:val="0064715E"/>
    <w:rPr>
      <w:sz w:val="20"/>
      <w:szCs w:val="20"/>
    </w:rPr>
  </w:style>
  <w:style w:type="character" w:customStyle="1" w:styleId="KommentartextZchn">
    <w:name w:val="Kommentartext Zchn"/>
    <w:link w:val="Kommentartext"/>
    <w:rsid w:val="0064715E"/>
    <w:rPr>
      <w:lang w:val="de-DE" w:eastAsia="en-US"/>
    </w:rPr>
  </w:style>
  <w:style w:type="paragraph" w:styleId="Kommentarthema">
    <w:name w:val="annotation subject"/>
    <w:basedOn w:val="Kommentartext"/>
    <w:next w:val="Kommentartext"/>
    <w:link w:val="KommentarthemaZchn"/>
    <w:rsid w:val="0064715E"/>
    <w:rPr>
      <w:b/>
      <w:bCs/>
    </w:rPr>
  </w:style>
  <w:style w:type="character" w:customStyle="1" w:styleId="KommentarthemaZchn">
    <w:name w:val="Kommentarthema Zchn"/>
    <w:link w:val="Kommentarthema"/>
    <w:rsid w:val="0064715E"/>
    <w:rPr>
      <w:b/>
      <w:bCs/>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51469">
      <w:bodyDiv w:val="1"/>
      <w:marLeft w:val="0"/>
      <w:marRight w:val="0"/>
      <w:marTop w:val="0"/>
      <w:marBottom w:val="0"/>
      <w:divBdr>
        <w:top w:val="none" w:sz="0" w:space="0" w:color="auto"/>
        <w:left w:val="none" w:sz="0" w:space="0" w:color="auto"/>
        <w:bottom w:val="none" w:sz="0" w:space="0" w:color="auto"/>
        <w:right w:val="none" w:sz="0" w:space="0" w:color="auto"/>
      </w:divBdr>
    </w:div>
    <w:div w:id="344750662">
      <w:bodyDiv w:val="1"/>
      <w:marLeft w:val="0"/>
      <w:marRight w:val="0"/>
      <w:marTop w:val="0"/>
      <w:marBottom w:val="0"/>
      <w:divBdr>
        <w:top w:val="none" w:sz="0" w:space="0" w:color="auto"/>
        <w:left w:val="none" w:sz="0" w:space="0" w:color="auto"/>
        <w:bottom w:val="none" w:sz="0" w:space="0" w:color="auto"/>
        <w:right w:val="none" w:sz="0" w:space="0" w:color="auto"/>
      </w:divBdr>
    </w:div>
    <w:div w:id="822043011">
      <w:bodyDiv w:val="1"/>
      <w:marLeft w:val="0"/>
      <w:marRight w:val="0"/>
      <w:marTop w:val="0"/>
      <w:marBottom w:val="0"/>
      <w:divBdr>
        <w:top w:val="none" w:sz="0" w:space="0" w:color="auto"/>
        <w:left w:val="none" w:sz="0" w:space="0" w:color="auto"/>
        <w:bottom w:val="none" w:sz="0" w:space="0" w:color="auto"/>
        <w:right w:val="none" w:sz="0" w:space="0" w:color="auto"/>
      </w:divBdr>
    </w:div>
    <w:div w:id="983394333">
      <w:bodyDiv w:val="1"/>
      <w:marLeft w:val="0"/>
      <w:marRight w:val="0"/>
      <w:marTop w:val="0"/>
      <w:marBottom w:val="0"/>
      <w:divBdr>
        <w:top w:val="none" w:sz="0" w:space="0" w:color="auto"/>
        <w:left w:val="none" w:sz="0" w:space="0" w:color="auto"/>
        <w:bottom w:val="none" w:sz="0" w:space="0" w:color="auto"/>
        <w:right w:val="none" w:sz="0" w:space="0" w:color="auto"/>
      </w:divBdr>
    </w:div>
    <w:div w:id="1474835162">
      <w:bodyDiv w:val="1"/>
      <w:marLeft w:val="0"/>
      <w:marRight w:val="0"/>
      <w:marTop w:val="0"/>
      <w:marBottom w:val="0"/>
      <w:divBdr>
        <w:top w:val="none" w:sz="0" w:space="0" w:color="auto"/>
        <w:left w:val="none" w:sz="0" w:space="0" w:color="auto"/>
        <w:bottom w:val="none" w:sz="0" w:space="0" w:color="auto"/>
        <w:right w:val="none" w:sz="0" w:space="0" w:color="auto"/>
      </w:divBdr>
    </w:div>
    <w:div w:id="1517453267">
      <w:bodyDiv w:val="1"/>
      <w:marLeft w:val="0"/>
      <w:marRight w:val="0"/>
      <w:marTop w:val="0"/>
      <w:marBottom w:val="0"/>
      <w:divBdr>
        <w:top w:val="none" w:sz="0" w:space="0" w:color="auto"/>
        <w:left w:val="none" w:sz="0" w:space="0" w:color="auto"/>
        <w:bottom w:val="none" w:sz="0" w:space="0" w:color="auto"/>
        <w:right w:val="none" w:sz="0" w:space="0" w:color="auto"/>
      </w:divBdr>
    </w:div>
    <w:div w:id="1589539179">
      <w:bodyDiv w:val="1"/>
      <w:marLeft w:val="0"/>
      <w:marRight w:val="0"/>
      <w:marTop w:val="0"/>
      <w:marBottom w:val="0"/>
      <w:divBdr>
        <w:top w:val="none" w:sz="0" w:space="0" w:color="auto"/>
        <w:left w:val="none" w:sz="0" w:space="0" w:color="auto"/>
        <w:bottom w:val="none" w:sz="0" w:space="0" w:color="auto"/>
        <w:right w:val="none" w:sz="0" w:space="0" w:color="auto"/>
      </w:divBdr>
    </w:div>
    <w:div w:id="17975540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nstagram.com/abus_benelu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832</Words>
  <Characters>5242</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ABUS Press Release</vt:lpstr>
    </vt:vector>
  </TitlesOfParts>
  <Manager/>
  <Company/>
  <LinksUpToDate>false</LinksUpToDate>
  <CharactersWithSpaces>6062</CharactersWithSpaces>
  <SharedDoc>false</SharedDoc>
  <HyperlinkBase/>
  <HLinks>
    <vt:vector size="18" baseType="variant">
      <vt:variant>
        <vt:i4>3342356</vt:i4>
      </vt:variant>
      <vt:variant>
        <vt:i4>6</vt:i4>
      </vt:variant>
      <vt:variant>
        <vt:i4>0</vt:i4>
      </vt:variant>
      <vt:variant>
        <vt:i4>5</vt:i4>
      </vt:variant>
      <vt:variant>
        <vt:lpwstr>https://www.instagram.com/abus_benelux</vt:lpwstr>
      </vt:variant>
      <vt:variant>
        <vt:lpwstr/>
      </vt:variant>
      <vt:variant>
        <vt:i4>4849730</vt:i4>
      </vt:variant>
      <vt:variant>
        <vt:i4>3</vt:i4>
      </vt:variant>
      <vt:variant>
        <vt:i4>0</vt:i4>
      </vt:variant>
      <vt:variant>
        <vt:i4>5</vt:i4>
      </vt:variant>
      <vt:variant>
        <vt:lpwstr>https://www.facebook.com/abusbenelux</vt:lpwstr>
      </vt:variant>
      <vt:variant>
        <vt:lpwstr/>
      </vt:variant>
      <vt:variant>
        <vt:i4>5701653</vt:i4>
      </vt:variant>
      <vt:variant>
        <vt:i4>0</vt:i4>
      </vt:variant>
      <vt:variant>
        <vt:i4>0</vt:i4>
      </vt:variant>
      <vt:variant>
        <vt:i4>5</vt:i4>
      </vt:variant>
      <vt:variant>
        <vt:lpwstr>https://www.abus.com/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ABUS Press Release</dc:title>
  <dc:subject/>
  <dc:creator>Jorga Burri-Grisloff</dc:creator>
  <cp:keywords/>
  <dc:description/>
  <cp:lastModifiedBy>Cassie Kolodziej</cp:lastModifiedBy>
  <cp:revision>2</cp:revision>
  <cp:lastPrinted>2020-09-25T11:47:00Z</cp:lastPrinted>
  <dcterms:created xsi:type="dcterms:W3CDTF">2023-08-07T06:55:00Z</dcterms:created>
  <dcterms:modified xsi:type="dcterms:W3CDTF">2023-08-07T06:55:00Z</dcterms:modified>
  <cp:category/>
</cp:coreProperties>
</file>